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16953" w14:textId="4A4B29BE" w:rsidR="0090724E" w:rsidRPr="0047538B" w:rsidRDefault="0090724E" w:rsidP="0090724E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47538B">
        <w:rPr>
          <w:rFonts w:cs="Arial" w:hint="eastAsia"/>
          <w:b/>
          <w:bCs/>
          <w:sz w:val="24"/>
          <w:lang w:val="en-US"/>
        </w:rPr>
        <w:t>3</w:t>
      </w:r>
      <w:r w:rsidRPr="0047538B">
        <w:rPr>
          <w:rFonts w:cs="Arial"/>
          <w:b/>
          <w:bCs/>
          <w:sz w:val="24"/>
          <w:lang w:val="en-US"/>
        </w:rPr>
        <w:t>GPP TSG-RAN WG3 #1</w:t>
      </w:r>
      <w:r w:rsidR="00421EF4">
        <w:rPr>
          <w:rFonts w:cs="Arial" w:hint="eastAsia"/>
          <w:b/>
          <w:bCs/>
          <w:sz w:val="24"/>
          <w:lang w:val="en-US" w:eastAsia="zh-CN"/>
        </w:rPr>
        <w:t>30</w:t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Pr="0047538B">
        <w:rPr>
          <w:rFonts w:cs="Arial"/>
          <w:b/>
          <w:bCs/>
          <w:sz w:val="24"/>
          <w:lang w:val="en-US"/>
        </w:rPr>
        <w:t>R3-2</w:t>
      </w:r>
      <w:r w:rsidR="00D809EF">
        <w:rPr>
          <w:rFonts w:cs="Arial" w:hint="eastAsia"/>
          <w:b/>
          <w:bCs/>
          <w:sz w:val="24"/>
          <w:lang w:val="en-US" w:eastAsia="zh-CN"/>
        </w:rPr>
        <w:t>5</w:t>
      </w:r>
      <w:r w:rsidR="00C416AD">
        <w:rPr>
          <w:rFonts w:cs="Arial" w:hint="eastAsia"/>
          <w:b/>
          <w:bCs/>
          <w:sz w:val="24"/>
          <w:lang w:val="en-US" w:eastAsia="zh-CN"/>
        </w:rPr>
        <w:t>8572</w:t>
      </w:r>
    </w:p>
    <w:p w14:paraId="66A25344" w14:textId="1EED08DC" w:rsidR="0090724E" w:rsidRPr="00C931F2" w:rsidRDefault="00C24EBD" w:rsidP="00C931F2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C931F2">
        <w:rPr>
          <w:rFonts w:cs="Arial"/>
          <w:b/>
          <w:bCs/>
          <w:sz w:val="24"/>
          <w:lang w:val="en-US"/>
        </w:rPr>
        <w:t>Dallas, US, 17 – 21 November 2025</w:t>
      </w:r>
    </w:p>
    <w:p w14:paraId="3264660A" w14:textId="77777777" w:rsidR="0013769F" w:rsidRPr="0013769F" w:rsidRDefault="0013769F" w:rsidP="0013769F">
      <w:pPr>
        <w:spacing w:after="0"/>
        <w:jc w:val="both"/>
        <w:rPr>
          <w:rFonts w:cs="Calibri"/>
          <w:sz w:val="24"/>
          <w:lang w:eastAsia="zh-CN"/>
        </w:rPr>
      </w:pPr>
    </w:p>
    <w:p w14:paraId="6FEC161A" w14:textId="4081B5BC" w:rsidR="00B770B3" w:rsidRPr="00063FC9" w:rsidRDefault="00A356BC" w:rsidP="00063FC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063FC9">
        <w:rPr>
          <w:rFonts w:cs="Arial"/>
          <w:b/>
          <w:bCs/>
          <w:sz w:val="24"/>
          <w:lang w:val="en-US"/>
        </w:rPr>
        <w:t>Agenda Item:</w:t>
      </w:r>
      <w:r w:rsidRPr="00063FC9">
        <w:rPr>
          <w:rFonts w:cs="Arial"/>
          <w:b/>
          <w:bCs/>
          <w:sz w:val="24"/>
          <w:lang w:val="en-US"/>
        </w:rPr>
        <w:tab/>
      </w:r>
      <w:r w:rsidR="00063FC9">
        <w:rPr>
          <w:rFonts w:cs="Arial" w:hint="eastAsia"/>
          <w:b/>
          <w:bCs/>
          <w:sz w:val="24"/>
          <w:lang w:val="en-US" w:eastAsia="zh-CN"/>
        </w:rPr>
        <w:t>1</w:t>
      </w:r>
      <w:r w:rsidR="00547BA3">
        <w:rPr>
          <w:rFonts w:cs="Arial" w:hint="eastAsia"/>
          <w:b/>
          <w:bCs/>
          <w:sz w:val="24"/>
          <w:lang w:val="en-US" w:eastAsia="zh-CN"/>
        </w:rPr>
        <w:t>0.3.1</w:t>
      </w:r>
    </w:p>
    <w:p w14:paraId="4F18CBD2" w14:textId="3DEBA191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</w:p>
    <w:p w14:paraId="0550122E" w14:textId="5F573034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C931F2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Discussion on </w:t>
      </w:r>
      <w:r w:rsidR="003B19CA" w:rsidRPr="003B19CA">
        <w:rPr>
          <w:rFonts w:cs="Arial"/>
          <w:b/>
          <w:bCs/>
          <w:color w:val="000000"/>
          <w:sz w:val="24"/>
          <w:szCs w:val="24"/>
          <w:lang w:eastAsia="zh-CN"/>
        </w:rPr>
        <w:t xml:space="preserve">Principles and Requirements for </w:t>
      </w:r>
      <w:r w:rsidR="000A3F6E">
        <w:rPr>
          <w:rFonts w:cs="Arial" w:hint="eastAsia"/>
          <w:b/>
          <w:bCs/>
          <w:color w:val="000000"/>
          <w:sz w:val="24"/>
          <w:szCs w:val="24"/>
          <w:lang w:eastAsia="zh-CN"/>
        </w:rPr>
        <w:t xml:space="preserve">6G </w:t>
      </w:r>
      <w:r w:rsidR="003B19CA" w:rsidRPr="003B19CA">
        <w:rPr>
          <w:rFonts w:cs="Arial"/>
          <w:b/>
          <w:bCs/>
          <w:color w:val="000000"/>
          <w:sz w:val="24"/>
          <w:szCs w:val="24"/>
          <w:lang w:eastAsia="zh-CN"/>
        </w:rPr>
        <w:t xml:space="preserve">RAN-CN </w:t>
      </w:r>
      <w:r w:rsidR="00756763">
        <w:rPr>
          <w:rFonts w:cs="Arial" w:hint="eastAsia"/>
          <w:b/>
          <w:bCs/>
          <w:color w:val="000000"/>
          <w:sz w:val="24"/>
          <w:szCs w:val="24"/>
          <w:lang w:eastAsia="zh-CN"/>
        </w:rPr>
        <w:t>I</w:t>
      </w:r>
      <w:r w:rsidR="003B19CA" w:rsidRPr="003B19CA">
        <w:rPr>
          <w:rFonts w:cs="Arial"/>
          <w:b/>
          <w:bCs/>
          <w:color w:val="000000"/>
          <w:sz w:val="24"/>
          <w:szCs w:val="24"/>
          <w:lang w:eastAsia="zh-CN"/>
        </w:rPr>
        <w:t>nterface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71171C09" w14:textId="219A73BE" w:rsidR="006A66BA" w:rsidRDefault="006A66BA" w:rsidP="0097177B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</w:t>
      </w:r>
      <w:r>
        <w:rPr>
          <w:rFonts w:hint="eastAsia"/>
          <w:sz w:val="22"/>
          <w:szCs w:val="22"/>
          <w:lang w:eastAsia="zh-CN"/>
        </w:rPr>
        <w:t xml:space="preserve"> RAN3#129bis meeting, the following </w:t>
      </w:r>
      <w:r>
        <w:rPr>
          <w:sz w:val="22"/>
          <w:szCs w:val="22"/>
          <w:lang w:eastAsia="zh-CN"/>
        </w:rPr>
        <w:t>principles</w:t>
      </w:r>
      <w:r>
        <w:rPr>
          <w:rFonts w:hint="eastAsia"/>
          <w:sz w:val="22"/>
          <w:szCs w:val="22"/>
          <w:lang w:eastAsia="zh-CN"/>
        </w:rPr>
        <w:t xml:space="preserve"> and functionalities were </w:t>
      </w:r>
      <w:r w:rsidR="00E2221B">
        <w:rPr>
          <w:sz w:val="22"/>
          <w:szCs w:val="22"/>
          <w:lang w:eastAsia="zh-CN"/>
        </w:rPr>
        <w:t>captured</w:t>
      </w:r>
      <w:r>
        <w:rPr>
          <w:rFonts w:hint="eastAsia"/>
          <w:sz w:val="22"/>
          <w:szCs w:val="22"/>
          <w:lang w:eastAsia="zh-CN"/>
        </w:rPr>
        <w:t xml:space="preserve"> in TR </w:t>
      </w:r>
      <w:r w:rsidR="006207A4" w:rsidRPr="006207A4">
        <w:rPr>
          <w:sz w:val="22"/>
          <w:szCs w:val="22"/>
          <w:lang w:eastAsia="zh-CN"/>
        </w:rPr>
        <w:t>38.760-3</w:t>
      </w:r>
      <w:r w:rsidR="006207A4">
        <w:rPr>
          <w:rFonts w:hint="eastAsia"/>
          <w:sz w:val="22"/>
          <w:szCs w:val="22"/>
          <w:lang w:eastAsia="zh-CN"/>
        </w:rPr>
        <w:t>.</w:t>
      </w:r>
    </w:p>
    <w:p w14:paraId="2F26AFDA" w14:textId="77777777" w:rsidR="00747D03" w:rsidRPr="00EA0EBC" w:rsidRDefault="00747D03" w:rsidP="00747D03">
      <w:r>
        <w:t>The g</w:t>
      </w:r>
      <w:r w:rsidRPr="00EA0EBC">
        <w:t>eneral principles for the specification of the 6G RAN-CN interface are as follows:</w:t>
      </w:r>
    </w:p>
    <w:p w14:paraId="7A351B54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exchange of signalling information between the RAN and CN;</w:t>
      </w:r>
    </w:p>
    <w:p w14:paraId="62665D40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control plane and user plane separation;</w:t>
      </w:r>
    </w:p>
    <w:p w14:paraId="0C144448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enhancements;</w:t>
      </w:r>
    </w:p>
    <w:p w14:paraId="008C4471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all possible RAN deployment scenarios;</w:t>
      </w:r>
    </w:p>
    <w:p w14:paraId="202A6511" w14:textId="77777777" w:rsidR="00747D03" w:rsidRPr="00EA0EBC" w:rsidRDefault="00747D03" w:rsidP="00747D03">
      <w:pPr>
        <w:pStyle w:val="B1"/>
        <w:ind w:leftChars="122" w:left="244" w:firstLine="0"/>
        <w:rPr>
          <w:rFonts w:eastAsia="Yu Mincho"/>
          <w:lang w:eastAsia="ja-JP"/>
        </w:rPr>
      </w:pPr>
      <w:r w:rsidRPr="00EA0EBC">
        <w:rPr>
          <w:rFonts w:eastAsia="Yu Mincho"/>
          <w:lang w:eastAsia="ja-JP"/>
        </w:rPr>
        <w:t>-</w:t>
      </w:r>
      <w:r w:rsidRPr="00EA0EBC">
        <w:rPr>
          <w:rFonts w:eastAsia="Yu Mincho"/>
          <w:lang w:eastAsia="ja-JP"/>
        </w:rPr>
        <w:tab/>
        <w:t>the 6G RAN-CN interface supports RAN sharing between multiple operators;</w:t>
      </w:r>
    </w:p>
    <w:p w14:paraId="1573F1A1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operation of network slicing</w:t>
      </w:r>
      <w:r>
        <w:rPr>
          <w:lang w:eastAsia="ja-JP"/>
        </w:rPr>
        <w:t>;</w:t>
      </w:r>
    </w:p>
    <w:p w14:paraId="1C09722A" w14:textId="77777777" w:rsidR="00747D03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enhanced service awareness in RAN;</w:t>
      </w:r>
    </w:p>
    <w:p w14:paraId="316D67B9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control plane interface supports reliable signalling transmission;</w:t>
      </w:r>
    </w:p>
    <w:p w14:paraId="4D30F7B7" w14:textId="77777777" w:rsidR="00747D03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rPr>
          <w:lang w:eastAsia="ja-JP"/>
        </w:rPr>
        <w:t>.</w:t>
      </w:r>
    </w:p>
    <w:p w14:paraId="2C6A8BFB" w14:textId="77777777" w:rsidR="00747D03" w:rsidRPr="00EA0EBC" w:rsidRDefault="00747D03" w:rsidP="00747D03">
      <w:r w:rsidRPr="00EA0EBC">
        <w:t>RAN-CN control plane interface supports following functions:</w:t>
      </w:r>
    </w:p>
    <w:p w14:paraId="0E88EE15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UE context management</w:t>
      </w:r>
      <w:r w:rsidRPr="00EA0EBC">
        <w:rPr>
          <w:lang w:eastAsia="ja-JP"/>
        </w:rPr>
        <w:tab/>
        <w:t>: The functionality to manage UE context between the RAN and CN;</w:t>
      </w:r>
    </w:p>
    <w:p w14:paraId="36226390" w14:textId="77777777" w:rsidR="00747D03" w:rsidRPr="00EA0EBC" w:rsidRDefault="00747D03" w:rsidP="00747D03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Transport of NAS messages: The functionality to transfer NAS messages between the CN and UE, subject to SA2 progress;</w:t>
      </w:r>
    </w:p>
    <w:p w14:paraId="50ECCBF1" w14:textId="3C3CE9B0" w:rsidR="006207A4" w:rsidRPr="00747D03" w:rsidRDefault="00747D03" w:rsidP="00747D03">
      <w:pPr>
        <w:pStyle w:val="B1"/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PDU Session Management:</w:t>
      </w:r>
      <w:r w:rsidRPr="00EA0EBC">
        <w:t xml:space="preserve"> </w:t>
      </w:r>
      <w:r w:rsidRPr="00EA0EBC">
        <w:rPr>
          <w:lang w:eastAsia="ja-JP"/>
        </w:rPr>
        <w:t xml:space="preserve">The functionality to manage PDU sessions and respective RAN resources, </w:t>
      </w:r>
      <w:r w:rsidRPr="00EA0EBC">
        <w:rPr>
          <w:rFonts w:eastAsia="Times New Roman"/>
          <w:lang w:eastAsia="zh-CN"/>
        </w:rPr>
        <w:t xml:space="preserve">subject to </w:t>
      </w:r>
      <w:r>
        <w:rPr>
          <w:rFonts w:eastAsia="Times New Roman"/>
          <w:lang w:eastAsia="zh-CN"/>
        </w:rPr>
        <w:t xml:space="preserve">SA2 </w:t>
      </w:r>
      <w:r w:rsidRPr="00EA0EBC">
        <w:rPr>
          <w:rFonts w:eastAsia="Times New Roman"/>
          <w:lang w:eastAsia="zh-CN"/>
        </w:rPr>
        <w:t>progress</w:t>
      </w:r>
      <w:r w:rsidRPr="00EA0EBC">
        <w:rPr>
          <w:lang w:eastAsia="ja-JP"/>
        </w:rPr>
        <w:t>.</w:t>
      </w:r>
    </w:p>
    <w:p w14:paraId="675AFA30" w14:textId="2C68CED0" w:rsidR="002D1FE6" w:rsidRPr="0090724E" w:rsidRDefault="00226A22" w:rsidP="0097177B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T</w:t>
      </w:r>
      <w:r w:rsidR="005D1053" w:rsidRPr="0090724E">
        <w:rPr>
          <w:sz w:val="22"/>
          <w:szCs w:val="22"/>
          <w:lang w:eastAsia="zh-CN"/>
        </w:rPr>
        <w:t>his contribution aims to</w:t>
      </w:r>
      <w:r w:rsidR="00393E37">
        <w:rPr>
          <w:rFonts w:hint="eastAsia"/>
          <w:sz w:val="22"/>
          <w:szCs w:val="22"/>
          <w:lang w:eastAsia="zh-CN"/>
        </w:rPr>
        <w:t xml:space="preserve"> </w:t>
      </w:r>
      <w:r w:rsidR="00E930B1">
        <w:rPr>
          <w:rFonts w:hint="eastAsia"/>
          <w:sz w:val="22"/>
          <w:szCs w:val="22"/>
          <w:lang w:eastAsia="zh-CN"/>
        </w:rPr>
        <w:t>further</w:t>
      </w:r>
      <w:r w:rsidR="005D1053" w:rsidRPr="0090724E">
        <w:rPr>
          <w:sz w:val="22"/>
          <w:szCs w:val="22"/>
          <w:lang w:eastAsia="zh-CN"/>
        </w:rPr>
        <w:t xml:space="preserve"> </w:t>
      </w:r>
      <w:r w:rsidR="00126915" w:rsidRPr="0090724E">
        <w:rPr>
          <w:rFonts w:hint="eastAsia"/>
          <w:sz w:val="22"/>
          <w:szCs w:val="22"/>
          <w:lang w:eastAsia="zh-CN"/>
        </w:rPr>
        <w:t>discuss</w:t>
      </w:r>
      <w:r w:rsidR="009A3A27">
        <w:rPr>
          <w:rFonts w:hint="eastAsia"/>
          <w:sz w:val="22"/>
          <w:szCs w:val="22"/>
          <w:lang w:eastAsia="zh-CN"/>
        </w:rPr>
        <w:t xml:space="preserve"> </w:t>
      </w:r>
      <w:r w:rsidR="009846BA">
        <w:rPr>
          <w:rFonts w:hint="eastAsia"/>
          <w:sz w:val="22"/>
          <w:szCs w:val="22"/>
          <w:lang w:eastAsia="zh-CN"/>
        </w:rPr>
        <w:t xml:space="preserve">the </w:t>
      </w:r>
      <w:r w:rsidR="009846BA" w:rsidRPr="009846BA">
        <w:rPr>
          <w:sz w:val="22"/>
          <w:szCs w:val="22"/>
          <w:lang w:eastAsia="zh-CN"/>
        </w:rPr>
        <w:t>general principles and requirements for RAN-CN interface</w:t>
      </w:r>
      <w:r w:rsidR="001117B3" w:rsidRPr="0090724E">
        <w:rPr>
          <w:sz w:val="22"/>
          <w:szCs w:val="22"/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65FA3457" w14:textId="4DE14D42" w:rsidR="00067118" w:rsidRPr="00A309F7" w:rsidRDefault="003F0814" w:rsidP="00A309F7">
      <w:pPr>
        <w:pStyle w:val="20"/>
        <w:ind w:left="0" w:firstLine="0"/>
        <w:rPr>
          <w:lang w:eastAsia="zh-CN"/>
        </w:rPr>
      </w:pPr>
      <w:r>
        <w:rPr>
          <w:rFonts w:hint="eastAsia"/>
          <w:lang w:eastAsia="zh-CN"/>
        </w:rPr>
        <w:t>G</w:t>
      </w:r>
      <w:r w:rsidRPr="00EA0EBC">
        <w:t xml:space="preserve">eneral </w:t>
      </w:r>
      <w:r>
        <w:rPr>
          <w:rFonts w:hint="eastAsia"/>
          <w:lang w:eastAsia="zh-CN"/>
        </w:rPr>
        <w:t>P</w:t>
      </w:r>
      <w:r w:rsidRPr="00EA0EBC">
        <w:t>rinciples for</w:t>
      </w:r>
      <w:r>
        <w:rPr>
          <w:rFonts w:hint="eastAsia"/>
          <w:lang w:eastAsia="zh-CN"/>
        </w:rPr>
        <w:t xml:space="preserve"> 6G RAN-CN interface</w:t>
      </w:r>
    </w:p>
    <w:p w14:paraId="0ED761E0" w14:textId="548D3E92" w:rsidR="00825404" w:rsidRDefault="00825404" w:rsidP="00066622">
      <w:pPr>
        <w:spacing w:line="360" w:lineRule="auto"/>
        <w:jc w:val="both"/>
        <w:rPr>
          <w:sz w:val="22"/>
          <w:szCs w:val="22"/>
          <w:lang w:eastAsia="zh-CN"/>
        </w:rPr>
      </w:pPr>
      <w:r w:rsidRPr="00825404">
        <w:rPr>
          <w:sz w:val="22"/>
          <w:szCs w:val="22"/>
          <w:lang w:eastAsia="zh-CN"/>
        </w:rPr>
        <w:t xml:space="preserve">In the 5G architecture, a RAN node connects to the AMF over the NG-C interface and to the UPF via the NG-U interface. A single NG-RAN node may establish multiple NG-C logical interfaces toward different AMFs. The NG-C interface supports two types of </w:t>
      </w:r>
      <w:r w:rsidR="000A4B2B" w:rsidRPr="00825404">
        <w:rPr>
          <w:sz w:val="22"/>
          <w:szCs w:val="22"/>
          <w:lang w:eastAsia="zh-CN"/>
        </w:rPr>
        <w:t>signalling</w:t>
      </w:r>
      <w:r w:rsidRPr="00825404">
        <w:rPr>
          <w:sz w:val="22"/>
          <w:szCs w:val="22"/>
          <w:lang w:eastAsia="zh-CN"/>
        </w:rPr>
        <w:t xml:space="preserve"> services between the NG-RAN node and the AMF: non-UE-associated and UE-associated services. Non-UE-associated services relate to the entire NG interface instance between the NG-RAN node and the AMF and utilize a corresponding non-UE-associated </w:t>
      </w:r>
      <w:r w:rsidR="000A4B2B" w:rsidRPr="00825404">
        <w:rPr>
          <w:sz w:val="22"/>
          <w:szCs w:val="22"/>
          <w:lang w:eastAsia="zh-CN"/>
        </w:rPr>
        <w:t>signalling</w:t>
      </w:r>
      <w:r w:rsidRPr="00825404">
        <w:rPr>
          <w:sz w:val="22"/>
          <w:szCs w:val="22"/>
          <w:lang w:eastAsia="zh-CN"/>
        </w:rPr>
        <w:t xml:space="preserve"> connection. UE-associated services, on the other hand, are specific to a particular UE and are supported by a dedicated UE-</w:t>
      </w:r>
      <w:r w:rsidRPr="00825404">
        <w:rPr>
          <w:sz w:val="22"/>
          <w:szCs w:val="22"/>
          <w:lang w:eastAsia="zh-CN"/>
        </w:rPr>
        <w:lastRenderedPageBreak/>
        <w:t xml:space="preserve">associated </w:t>
      </w:r>
      <w:r w:rsidR="000A4B2B" w:rsidRPr="00825404">
        <w:rPr>
          <w:sz w:val="22"/>
          <w:szCs w:val="22"/>
          <w:lang w:eastAsia="zh-CN"/>
        </w:rPr>
        <w:t>signalling</w:t>
      </w:r>
      <w:r w:rsidRPr="00825404">
        <w:rPr>
          <w:sz w:val="22"/>
          <w:szCs w:val="22"/>
          <w:lang w:eastAsia="zh-CN"/>
        </w:rPr>
        <w:t xml:space="preserve"> connection maintained for that UE. From a control plane perspective, the fundamental principles governing the NG-C interface remain applicable to the 6G RAN-Core Network control plane interface. Furthermore, it is understood that both non-UE-associated and UE-associated services will continue to be supported in the 6G interface.</w:t>
      </w:r>
    </w:p>
    <w:p w14:paraId="474FBCAB" w14:textId="4B8E56CD" w:rsidR="00551CB3" w:rsidRPr="00551CB3" w:rsidRDefault="00551CB3" w:rsidP="00066622">
      <w:pPr>
        <w:spacing w:line="360" w:lineRule="auto"/>
        <w:jc w:val="both"/>
        <w:rPr>
          <w:sz w:val="22"/>
          <w:szCs w:val="22"/>
          <w:lang w:eastAsia="zh-CN"/>
        </w:rPr>
      </w:pPr>
      <w:r w:rsidRPr="00551CB3">
        <w:rPr>
          <w:sz w:val="22"/>
          <w:szCs w:val="22"/>
          <w:lang w:eastAsia="zh-CN"/>
        </w:rPr>
        <w:t>The NG User Plane (NG-U) interface is established between an NG-RAN node and a UPF. This interface serves to transport user plane PDUs (for both PDU Sessions and MBS Sessions) on a non-guaranteed delivery basis. Furthermore, a single NG-RAN node may maintain multiple logical NG-U interfaces toward the 5G Core.</w:t>
      </w:r>
    </w:p>
    <w:p w14:paraId="0D2D25B8" w14:textId="250B37BE" w:rsidR="000A4B2B" w:rsidRDefault="000A4B2B" w:rsidP="0006662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1: 6G RAN-CN </w:t>
      </w:r>
      <w:r>
        <w:rPr>
          <w:b/>
          <w:bCs/>
          <w:sz w:val="22"/>
          <w:szCs w:val="22"/>
          <w:lang w:eastAsia="zh-CN"/>
        </w:rPr>
        <w:t>interface</w:t>
      </w:r>
      <w:r>
        <w:rPr>
          <w:rFonts w:hint="eastAsia"/>
          <w:b/>
          <w:bCs/>
          <w:sz w:val="22"/>
          <w:szCs w:val="22"/>
          <w:lang w:eastAsia="zh-CN"/>
        </w:rPr>
        <w:t xml:space="preserve"> is open and logical interface. </w:t>
      </w:r>
      <w:r w:rsidR="00574D41">
        <w:rPr>
          <w:b/>
          <w:bCs/>
          <w:sz w:val="22"/>
          <w:szCs w:val="22"/>
          <w:lang w:eastAsia="zh-CN"/>
        </w:rPr>
        <w:t>I</w:t>
      </w:r>
      <w:r w:rsidR="00574D41">
        <w:rPr>
          <w:rFonts w:hint="eastAsia"/>
          <w:b/>
          <w:bCs/>
          <w:sz w:val="22"/>
          <w:szCs w:val="22"/>
          <w:lang w:eastAsia="zh-CN"/>
        </w:rPr>
        <w:t>f P2P interface is still supported in 6G, o</w:t>
      </w:r>
      <w:r w:rsidR="008D4D0B">
        <w:rPr>
          <w:rFonts w:hint="eastAsia"/>
          <w:b/>
          <w:bCs/>
          <w:sz w:val="22"/>
          <w:szCs w:val="22"/>
          <w:lang w:eastAsia="zh-CN"/>
        </w:rPr>
        <w:t xml:space="preserve">ne 6G RAN node can </w:t>
      </w:r>
      <w:r w:rsidR="008D4D0B" w:rsidRPr="008D520A">
        <w:rPr>
          <w:b/>
          <w:bCs/>
          <w:sz w:val="22"/>
          <w:szCs w:val="22"/>
          <w:lang w:eastAsia="zh-CN"/>
        </w:rPr>
        <w:t xml:space="preserve">establish multiple </w:t>
      </w:r>
      <w:r w:rsidR="008D4D0B" w:rsidRPr="008D520A">
        <w:rPr>
          <w:rFonts w:hint="eastAsia"/>
          <w:b/>
          <w:bCs/>
          <w:sz w:val="22"/>
          <w:szCs w:val="22"/>
          <w:lang w:eastAsia="zh-CN"/>
        </w:rPr>
        <w:t>RAN-CN</w:t>
      </w:r>
      <w:r w:rsidR="008D4D0B" w:rsidRPr="008D520A">
        <w:rPr>
          <w:b/>
          <w:bCs/>
          <w:sz w:val="22"/>
          <w:szCs w:val="22"/>
          <w:lang w:eastAsia="zh-CN"/>
        </w:rPr>
        <w:t xml:space="preserve"> logical interfaces toward different</w:t>
      </w:r>
      <w:r w:rsidR="008D4D0B" w:rsidRPr="008D520A">
        <w:rPr>
          <w:rFonts w:hint="eastAsia"/>
          <w:b/>
          <w:bCs/>
          <w:sz w:val="22"/>
          <w:szCs w:val="22"/>
          <w:lang w:eastAsia="zh-CN"/>
        </w:rPr>
        <w:t xml:space="preserve"> CN.</w:t>
      </w:r>
    </w:p>
    <w:p w14:paraId="043DB6D5" w14:textId="551B43A8" w:rsidR="003244B7" w:rsidRDefault="003244B7" w:rsidP="0006662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B7572B">
        <w:rPr>
          <w:b/>
          <w:bCs/>
          <w:sz w:val="22"/>
          <w:szCs w:val="22"/>
          <w:lang w:eastAsia="zh-CN"/>
        </w:rPr>
        <w:t>P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roposal </w:t>
      </w:r>
      <w:r w:rsidR="000A4B2B">
        <w:rPr>
          <w:rFonts w:hint="eastAsia"/>
          <w:b/>
          <w:bCs/>
          <w:sz w:val="22"/>
          <w:szCs w:val="22"/>
          <w:lang w:eastAsia="zh-CN"/>
        </w:rPr>
        <w:t>2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: </w:t>
      </w:r>
      <w:r w:rsidR="00DE720E" w:rsidRPr="00B7572B">
        <w:rPr>
          <w:rFonts w:hint="eastAsia"/>
          <w:b/>
          <w:bCs/>
          <w:sz w:val="22"/>
          <w:szCs w:val="22"/>
          <w:lang w:eastAsia="zh-CN"/>
        </w:rPr>
        <w:t xml:space="preserve">6G RAN-CN </w:t>
      </w:r>
      <w:r w:rsidR="00DE720E" w:rsidRPr="00B7572B">
        <w:rPr>
          <w:b/>
          <w:bCs/>
          <w:sz w:val="22"/>
          <w:szCs w:val="22"/>
          <w:lang w:eastAsia="zh-CN"/>
        </w:rPr>
        <w:t>control</w:t>
      </w:r>
      <w:r w:rsidR="00DE720E" w:rsidRPr="00B7572B">
        <w:rPr>
          <w:rFonts w:hint="eastAsia"/>
          <w:b/>
          <w:bCs/>
          <w:sz w:val="22"/>
          <w:szCs w:val="22"/>
          <w:lang w:eastAsia="zh-CN"/>
        </w:rPr>
        <w:t xml:space="preserve"> plane interface supports </w:t>
      </w:r>
      <w:r w:rsidR="00B7572B" w:rsidRPr="00B7572B">
        <w:rPr>
          <w:b/>
          <w:bCs/>
          <w:sz w:val="22"/>
          <w:szCs w:val="22"/>
          <w:lang w:eastAsia="zh-CN"/>
        </w:rPr>
        <w:t>non-UE</w:t>
      </w:r>
      <w:r w:rsidR="00DE720E" w:rsidRPr="00B7572B">
        <w:rPr>
          <w:b/>
          <w:bCs/>
          <w:sz w:val="22"/>
          <w:szCs w:val="22"/>
          <w:lang w:eastAsia="zh-CN"/>
        </w:rPr>
        <w:t>-associated services</w:t>
      </w:r>
      <w:r w:rsidR="00DE720E" w:rsidRPr="00B7572B">
        <w:rPr>
          <w:rFonts w:hint="eastAsia"/>
          <w:b/>
          <w:bCs/>
          <w:sz w:val="22"/>
          <w:szCs w:val="22"/>
          <w:lang w:eastAsia="zh-CN"/>
        </w:rPr>
        <w:t xml:space="preserve"> and </w:t>
      </w:r>
      <w:r w:rsidR="00DE720E" w:rsidRPr="00B7572B">
        <w:rPr>
          <w:b/>
          <w:bCs/>
          <w:sz w:val="22"/>
          <w:szCs w:val="22"/>
          <w:lang w:eastAsia="zh-CN"/>
        </w:rPr>
        <w:t>UE-associated services</w:t>
      </w:r>
      <w:r w:rsidR="00DE720E" w:rsidRPr="00B7572B">
        <w:rPr>
          <w:rFonts w:hint="eastAsia"/>
          <w:b/>
          <w:bCs/>
          <w:sz w:val="22"/>
          <w:szCs w:val="22"/>
          <w:lang w:eastAsia="zh-CN"/>
        </w:rPr>
        <w:t>.</w:t>
      </w:r>
    </w:p>
    <w:p w14:paraId="033D25B9" w14:textId="0135BDA4" w:rsidR="00551CB3" w:rsidRPr="00B7572B" w:rsidRDefault="00551CB3" w:rsidP="0006662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3: 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6G RAN-CN </w:t>
      </w:r>
      <w:r>
        <w:rPr>
          <w:rFonts w:hint="eastAsia"/>
          <w:b/>
          <w:bCs/>
          <w:sz w:val="22"/>
          <w:szCs w:val="22"/>
          <w:lang w:eastAsia="zh-CN"/>
        </w:rPr>
        <w:t xml:space="preserve">user </w:t>
      </w:r>
      <w:r w:rsidRPr="00B7572B">
        <w:rPr>
          <w:rFonts w:hint="eastAsia"/>
          <w:b/>
          <w:bCs/>
          <w:sz w:val="22"/>
          <w:szCs w:val="22"/>
          <w:lang w:eastAsia="zh-CN"/>
        </w:rPr>
        <w:t>plane interface supports</w:t>
      </w:r>
      <w:r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507E99">
        <w:rPr>
          <w:b/>
          <w:bCs/>
          <w:sz w:val="22"/>
          <w:szCs w:val="22"/>
          <w:lang w:eastAsia="zh-CN"/>
        </w:rPr>
        <w:t>transport user plane PDUs</w:t>
      </w:r>
      <w:r w:rsidRPr="00507E99">
        <w:rPr>
          <w:rFonts w:hint="eastAsia"/>
          <w:b/>
          <w:bCs/>
          <w:sz w:val="22"/>
          <w:szCs w:val="22"/>
          <w:lang w:eastAsia="zh-CN"/>
        </w:rPr>
        <w:t xml:space="preserve"> between RAN node and CN.</w:t>
      </w:r>
    </w:p>
    <w:p w14:paraId="67772E72" w14:textId="44F6A6C6" w:rsidR="005F5F6E" w:rsidRDefault="00706E7C" w:rsidP="00066622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C</w:t>
      </w:r>
      <w:r w:rsidR="001B016B" w:rsidRPr="001B016B">
        <w:rPr>
          <w:sz w:val="22"/>
          <w:szCs w:val="22"/>
          <w:lang w:eastAsia="zh-CN"/>
        </w:rPr>
        <w:t xml:space="preserve">urrent 5G standards support a diverse range of services, some, such as URLLC and V2X. For 6G, the focus should shift towards enhancing widely deployed services like </w:t>
      </w:r>
      <w:proofErr w:type="spellStart"/>
      <w:r w:rsidR="001B016B" w:rsidRPr="001B016B">
        <w:rPr>
          <w:sz w:val="22"/>
          <w:szCs w:val="22"/>
          <w:lang w:eastAsia="zh-CN"/>
        </w:rPr>
        <w:t>eMBB</w:t>
      </w:r>
      <w:proofErr w:type="spellEnd"/>
      <w:r w:rsidR="001B016B" w:rsidRPr="001B016B">
        <w:rPr>
          <w:sz w:val="22"/>
          <w:szCs w:val="22"/>
          <w:lang w:eastAsia="zh-CN"/>
        </w:rPr>
        <w:t xml:space="preserve"> and Cellular IoT, optimizing them with an acceptable performance-complexity trade-off. Conversely, continuing support for existing yet underutilized services should require strong market justification. The 6G system will also natively support a new suite of services, including AI/ML, sensing, and Ambient IoT. Given that these new services may involve independent functional entities within the core network, direct control plane interfaces could be established between the 6G RAN node and </w:t>
      </w:r>
      <w:r w:rsidR="00E4026E">
        <w:rPr>
          <w:rFonts w:hint="eastAsia"/>
          <w:sz w:val="22"/>
          <w:szCs w:val="22"/>
          <w:lang w:eastAsia="zh-CN"/>
        </w:rPr>
        <w:t>IoT function entity</w:t>
      </w:r>
      <w:r w:rsidR="001B016B" w:rsidRPr="001B016B">
        <w:rPr>
          <w:sz w:val="22"/>
          <w:szCs w:val="22"/>
          <w:lang w:eastAsia="zh-CN"/>
        </w:rPr>
        <w:t xml:space="preserve">. This architectural approach would significantly reduce </w:t>
      </w:r>
      <w:r w:rsidRPr="001B016B">
        <w:rPr>
          <w:sz w:val="22"/>
          <w:szCs w:val="22"/>
          <w:lang w:eastAsia="zh-CN"/>
        </w:rPr>
        <w:t>signalling</w:t>
      </w:r>
      <w:r w:rsidR="001B016B" w:rsidRPr="001B016B">
        <w:rPr>
          <w:sz w:val="22"/>
          <w:szCs w:val="22"/>
          <w:lang w:eastAsia="zh-CN"/>
        </w:rPr>
        <w:t xml:space="preserve"> load and control plane latency.</w:t>
      </w:r>
    </w:p>
    <w:p w14:paraId="48387AB7" w14:textId="0C40B959" w:rsidR="009E059A" w:rsidRPr="00255F3F" w:rsidRDefault="009E059A" w:rsidP="0006662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255F3F">
        <w:rPr>
          <w:rFonts w:hint="eastAsia"/>
          <w:b/>
          <w:bCs/>
          <w:sz w:val="22"/>
          <w:szCs w:val="22"/>
          <w:lang w:eastAsia="zh-CN"/>
        </w:rPr>
        <w:t>Proposal 4:</w:t>
      </w:r>
      <w:r w:rsidR="00255F3F" w:rsidRPr="00255F3F">
        <w:rPr>
          <w:b/>
          <w:bCs/>
          <w:sz w:val="22"/>
          <w:szCs w:val="22"/>
          <w:lang w:eastAsia="zh-CN"/>
        </w:rPr>
        <w:t xml:space="preserve"> </w:t>
      </w:r>
      <w:r w:rsidR="00255F3F">
        <w:rPr>
          <w:rFonts w:hint="eastAsia"/>
          <w:b/>
          <w:bCs/>
          <w:sz w:val="22"/>
          <w:szCs w:val="22"/>
          <w:lang w:eastAsia="zh-CN"/>
        </w:rPr>
        <w:t xml:space="preserve">6G RAN-CN interface supports a </w:t>
      </w:r>
      <w:r w:rsidR="00255F3F" w:rsidRPr="00255F3F">
        <w:rPr>
          <w:b/>
          <w:bCs/>
          <w:sz w:val="22"/>
          <w:szCs w:val="22"/>
          <w:lang w:eastAsia="zh-CN"/>
        </w:rPr>
        <w:t>direct</w:t>
      </w:r>
      <w:r w:rsidR="00255F3F">
        <w:rPr>
          <w:rFonts w:hint="eastAsia"/>
          <w:b/>
          <w:bCs/>
          <w:sz w:val="22"/>
          <w:szCs w:val="22"/>
          <w:lang w:eastAsia="zh-CN"/>
        </w:rPr>
        <w:t xml:space="preserve"> connection interface </w:t>
      </w:r>
      <w:r w:rsidR="00255F3F">
        <w:rPr>
          <w:b/>
          <w:bCs/>
          <w:sz w:val="22"/>
          <w:szCs w:val="22"/>
          <w:lang w:eastAsia="zh-CN"/>
        </w:rPr>
        <w:t>between</w:t>
      </w:r>
      <w:r w:rsidR="00255F3F" w:rsidRPr="00255F3F">
        <w:rPr>
          <w:b/>
          <w:bCs/>
          <w:sz w:val="22"/>
          <w:szCs w:val="22"/>
          <w:lang w:eastAsia="zh-CN"/>
        </w:rPr>
        <w:t xml:space="preserve"> 6G RAN node and </w:t>
      </w:r>
      <w:r w:rsidR="00255F3F">
        <w:rPr>
          <w:rFonts w:hint="eastAsia"/>
          <w:b/>
          <w:bCs/>
          <w:sz w:val="22"/>
          <w:szCs w:val="22"/>
          <w:lang w:eastAsia="zh-CN"/>
        </w:rPr>
        <w:t>IoT function entity in CN.</w:t>
      </w:r>
    </w:p>
    <w:p w14:paraId="4F2C4F48" w14:textId="77777777" w:rsidR="00FD7E35" w:rsidRDefault="00FD7E35" w:rsidP="00066622">
      <w:pPr>
        <w:spacing w:line="360" w:lineRule="auto"/>
        <w:jc w:val="both"/>
        <w:rPr>
          <w:sz w:val="22"/>
          <w:szCs w:val="22"/>
          <w:lang w:eastAsia="zh-CN"/>
        </w:rPr>
      </w:pPr>
      <w:r w:rsidRPr="00FD7E35">
        <w:rPr>
          <w:sz w:val="22"/>
          <w:szCs w:val="22"/>
          <w:lang w:eastAsia="zh-CN"/>
        </w:rPr>
        <w:t>To fully support new service requirements, the 6G RAN-CN interface must be designed with new principles from the start. This new requirement includes the RAN's role in collecting non-user-plane data (e.g., from AI and sensing) for the Core Network. The legacy user plane interface, being solely for PDU and MBS Sessions, cannot accommodate this data. A new, direct RAN-CN interface is therefore essential in 6G to transport non-session-based data.</w:t>
      </w:r>
    </w:p>
    <w:p w14:paraId="49C9EBC4" w14:textId="2C8B5887" w:rsidR="00CF4197" w:rsidRPr="00352898" w:rsidRDefault="00CF4197" w:rsidP="0006662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52898">
        <w:rPr>
          <w:rFonts w:hint="eastAsia"/>
          <w:b/>
          <w:bCs/>
          <w:sz w:val="22"/>
          <w:szCs w:val="22"/>
          <w:lang w:eastAsia="zh-CN"/>
        </w:rPr>
        <w:t xml:space="preserve">Proposal 5: </w:t>
      </w:r>
      <w:r w:rsidR="00352898" w:rsidRPr="00352898">
        <w:rPr>
          <w:b/>
          <w:bCs/>
          <w:sz w:val="22"/>
          <w:szCs w:val="22"/>
          <w:lang w:eastAsia="zh-CN"/>
        </w:rPr>
        <w:t>A new, direct RAN-CN interface is therefore essential in 6G to transport non-session-based data.</w:t>
      </w:r>
    </w:p>
    <w:p w14:paraId="02CCA74C" w14:textId="57B292C1" w:rsidR="009C7602" w:rsidRDefault="002B2D87" w:rsidP="00066622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</w:t>
      </w:r>
      <w:r w:rsidR="00B978F0">
        <w:rPr>
          <w:rFonts w:hint="eastAsia"/>
          <w:sz w:val="22"/>
          <w:szCs w:val="22"/>
          <w:lang w:eastAsia="zh-CN"/>
        </w:rPr>
        <w:t xml:space="preserve">last RAN3 </w:t>
      </w:r>
      <w:r w:rsidR="0032021A">
        <w:rPr>
          <w:sz w:val="22"/>
          <w:szCs w:val="22"/>
          <w:lang w:eastAsia="zh-CN"/>
        </w:rPr>
        <w:t>meeting, the</w:t>
      </w:r>
      <w:r w:rsidR="00B978F0">
        <w:rPr>
          <w:rFonts w:hint="eastAsia"/>
          <w:sz w:val="22"/>
          <w:szCs w:val="22"/>
          <w:lang w:eastAsia="zh-CN"/>
        </w:rPr>
        <w:t xml:space="preserve"> following agreement on 6G RAN-CN interface has been made:</w:t>
      </w:r>
    </w:p>
    <w:p w14:paraId="522C8FED" w14:textId="0645DBAB" w:rsidR="00B978F0" w:rsidRPr="00087205" w:rsidRDefault="0032021A" w:rsidP="00087205">
      <w:pPr>
        <w:pStyle w:val="af9"/>
        <w:numPr>
          <w:ilvl w:val="0"/>
          <w:numId w:val="54"/>
        </w:numPr>
        <w:spacing w:line="360" w:lineRule="auto"/>
        <w:jc w:val="both"/>
        <w:rPr>
          <w:sz w:val="22"/>
          <w:szCs w:val="22"/>
          <w:lang w:eastAsia="zh-CN"/>
        </w:rPr>
      </w:pPr>
      <w:r w:rsidRPr="00087205">
        <w:rPr>
          <w:sz w:val="22"/>
          <w:szCs w:val="22"/>
          <w:lang w:eastAsia="zh-CN"/>
        </w:rPr>
        <w:t>the 6G RAN-CN interface supports all possible RAN deployment scenarios;</w:t>
      </w:r>
    </w:p>
    <w:p w14:paraId="41D8FE5F" w14:textId="1C993037" w:rsidR="00BE1CE2" w:rsidRDefault="00BE1CE2" w:rsidP="00CB710A">
      <w:pPr>
        <w:spacing w:line="360" w:lineRule="auto"/>
        <w:jc w:val="both"/>
        <w:rPr>
          <w:sz w:val="22"/>
          <w:szCs w:val="22"/>
          <w:lang w:eastAsia="zh-CN"/>
        </w:rPr>
      </w:pPr>
      <w:r w:rsidRPr="00BE1CE2">
        <w:rPr>
          <w:sz w:val="22"/>
          <w:szCs w:val="22"/>
          <w:lang w:eastAsia="zh-CN"/>
        </w:rPr>
        <w:t xml:space="preserve">The 6G system is designed to facilitate multiple deployment scenarios, such as macro and suburban. With the foundation of mobile base station (e.g., WAB) support established in Rel-19, 6G will extend this capability to </w:t>
      </w:r>
      <w:r w:rsidRPr="00BE1CE2">
        <w:rPr>
          <w:sz w:val="22"/>
          <w:szCs w:val="22"/>
          <w:lang w:eastAsia="zh-CN"/>
        </w:rPr>
        <w:lastRenderedPageBreak/>
        <w:t xml:space="preserve">mobile RAN nodes. The transport layer for the RAN-CN interface will be agnostic, operating over both wired and wireless media. A key functional requirement is the ability to detect breaks in the </w:t>
      </w:r>
      <w:r w:rsidR="003604C6" w:rsidRPr="00BE1CE2">
        <w:rPr>
          <w:sz w:val="22"/>
          <w:szCs w:val="22"/>
          <w:lang w:eastAsia="zh-CN"/>
        </w:rPr>
        <w:t>signalling</w:t>
      </w:r>
      <w:r w:rsidRPr="00BE1CE2">
        <w:rPr>
          <w:sz w:val="22"/>
          <w:szCs w:val="22"/>
          <w:lang w:eastAsia="zh-CN"/>
        </w:rPr>
        <w:t xml:space="preserve"> connection.</w:t>
      </w:r>
    </w:p>
    <w:p w14:paraId="7108A499" w14:textId="4C37EE7A" w:rsidR="009C7602" w:rsidRPr="00AD51CF" w:rsidRDefault="009C7602" w:rsidP="00CB710A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AD51CF">
        <w:rPr>
          <w:rFonts w:hint="eastAsia"/>
          <w:b/>
          <w:bCs/>
          <w:sz w:val="22"/>
          <w:szCs w:val="22"/>
          <w:lang w:eastAsia="zh-CN"/>
        </w:rPr>
        <w:t xml:space="preserve">Proposal </w:t>
      </w:r>
      <w:r w:rsidR="007668B7" w:rsidRPr="00AD51CF">
        <w:rPr>
          <w:rFonts w:hint="eastAsia"/>
          <w:b/>
          <w:bCs/>
          <w:sz w:val="22"/>
          <w:szCs w:val="22"/>
          <w:lang w:eastAsia="zh-CN"/>
        </w:rPr>
        <w:t>6</w:t>
      </w:r>
      <w:r w:rsidRPr="00AD51CF">
        <w:rPr>
          <w:rFonts w:hint="eastAsia"/>
          <w:b/>
          <w:bCs/>
          <w:sz w:val="22"/>
          <w:szCs w:val="22"/>
          <w:lang w:eastAsia="zh-CN"/>
        </w:rPr>
        <w:t xml:space="preserve">: </w:t>
      </w:r>
      <w:r w:rsidR="003604C6" w:rsidRPr="00AD51CF">
        <w:rPr>
          <w:rFonts w:hint="eastAsia"/>
          <w:b/>
          <w:bCs/>
          <w:sz w:val="22"/>
          <w:szCs w:val="22"/>
          <w:lang w:eastAsia="zh-CN"/>
        </w:rPr>
        <w:t xml:space="preserve">6G RAN-CN interface </w:t>
      </w:r>
      <w:r w:rsidR="003604C6" w:rsidRPr="00AD51CF">
        <w:rPr>
          <w:b/>
          <w:bCs/>
          <w:sz w:val="22"/>
          <w:szCs w:val="22"/>
          <w:lang w:eastAsia="zh-CN"/>
        </w:rPr>
        <w:t>natively support</w:t>
      </w:r>
      <w:r w:rsidR="00E767BD" w:rsidRPr="00AD51CF">
        <w:rPr>
          <w:rFonts w:hint="eastAsia"/>
          <w:b/>
          <w:bCs/>
          <w:sz w:val="22"/>
          <w:szCs w:val="22"/>
          <w:lang w:eastAsia="zh-CN"/>
        </w:rPr>
        <w:t>s</w:t>
      </w:r>
      <w:r w:rsidR="003604C6" w:rsidRPr="00AD51CF">
        <w:rPr>
          <w:b/>
          <w:bCs/>
          <w:sz w:val="22"/>
          <w:szCs w:val="22"/>
          <w:lang w:eastAsia="zh-CN"/>
        </w:rPr>
        <w:t xml:space="preserve"> mobile RAN nodes, evolving from mobile base station capabilities</w:t>
      </w:r>
      <w:r w:rsidR="007668B7" w:rsidRPr="00AD51CF">
        <w:rPr>
          <w:rFonts w:hint="eastAsia"/>
          <w:b/>
          <w:bCs/>
          <w:sz w:val="22"/>
          <w:szCs w:val="22"/>
          <w:lang w:eastAsia="zh-CN"/>
        </w:rPr>
        <w:t xml:space="preserve">. And the </w:t>
      </w:r>
      <w:r w:rsidR="007668B7" w:rsidRPr="00AD51CF">
        <w:rPr>
          <w:b/>
          <w:bCs/>
          <w:sz w:val="22"/>
          <w:szCs w:val="22"/>
          <w:lang w:eastAsia="zh-CN"/>
        </w:rPr>
        <w:t xml:space="preserve">transport layer </w:t>
      </w:r>
      <w:r w:rsidR="007668B7" w:rsidRPr="00AD51CF">
        <w:rPr>
          <w:rFonts w:hint="eastAsia"/>
          <w:b/>
          <w:bCs/>
          <w:sz w:val="22"/>
          <w:szCs w:val="22"/>
          <w:lang w:eastAsia="zh-CN"/>
        </w:rPr>
        <w:t>of 6G RAN-CN interface</w:t>
      </w:r>
      <w:r w:rsidR="007668B7" w:rsidRPr="00AD51CF">
        <w:rPr>
          <w:b/>
          <w:bCs/>
          <w:sz w:val="22"/>
          <w:szCs w:val="22"/>
          <w:lang w:eastAsia="zh-CN"/>
        </w:rPr>
        <w:t xml:space="preserve"> will be agnostic, supporting both wired and wireless links.</w:t>
      </w:r>
    </w:p>
    <w:p w14:paraId="3174B078" w14:textId="7E0FBD52" w:rsidR="00F14021" w:rsidRPr="00013AB7" w:rsidRDefault="00013AB7" w:rsidP="00013AB7">
      <w:pPr>
        <w:pStyle w:val="20"/>
        <w:ind w:left="0" w:firstLine="0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AN-CN</w:t>
      </w:r>
      <w:r w:rsidRPr="00013AB7">
        <w:rPr>
          <w:lang w:eastAsia="zh-CN"/>
        </w:rPr>
        <w:t xml:space="preserve"> </w:t>
      </w:r>
      <w:r w:rsidR="00A00CD4">
        <w:rPr>
          <w:rFonts w:hint="eastAsia"/>
          <w:lang w:eastAsia="zh-CN"/>
        </w:rPr>
        <w:t>C</w:t>
      </w:r>
      <w:r w:rsidR="00A00CD4" w:rsidRPr="00EA0EBC">
        <w:t xml:space="preserve">ontrol </w:t>
      </w:r>
      <w:r w:rsidR="00A00CD4">
        <w:rPr>
          <w:rFonts w:hint="eastAsia"/>
          <w:lang w:eastAsia="zh-CN"/>
        </w:rPr>
        <w:t>P</w:t>
      </w:r>
      <w:r w:rsidR="00A00CD4" w:rsidRPr="00EA0EBC">
        <w:t>lane</w:t>
      </w:r>
      <w:r w:rsidR="00A00CD4" w:rsidRPr="00013AB7">
        <w:rPr>
          <w:lang w:eastAsia="zh-CN"/>
        </w:rPr>
        <w:t xml:space="preserve"> </w:t>
      </w:r>
      <w:r w:rsidR="003F3D23">
        <w:rPr>
          <w:rFonts w:hint="eastAsia"/>
          <w:lang w:eastAsia="zh-CN"/>
        </w:rPr>
        <w:t>I</w:t>
      </w:r>
      <w:r w:rsidRPr="00013AB7">
        <w:rPr>
          <w:lang w:eastAsia="zh-CN"/>
        </w:rPr>
        <w:t xml:space="preserve">nterface </w:t>
      </w:r>
      <w:r w:rsidR="00E61D41">
        <w:rPr>
          <w:rFonts w:hint="eastAsia"/>
          <w:lang w:eastAsia="zh-CN"/>
        </w:rPr>
        <w:t>functions</w:t>
      </w:r>
    </w:p>
    <w:p w14:paraId="059C3521" w14:textId="7CD4CAA9" w:rsidR="00E61D41" w:rsidRPr="00EA0EBC" w:rsidRDefault="007B6424" w:rsidP="00E61D41">
      <w:r>
        <w:rPr>
          <w:lang w:eastAsia="zh-CN"/>
        </w:rPr>
        <w:t>Furthermore</w:t>
      </w:r>
      <w:r w:rsidR="00DD661D">
        <w:rPr>
          <w:rFonts w:hint="eastAsia"/>
          <w:lang w:eastAsia="zh-CN"/>
        </w:rPr>
        <w:t xml:space="preserve">, 6G </w:t>
      </w:r>
      <w:r w:rsidR="00E61D41" w:rsidRPr="00EA0EBC">
        <w:t>RAN-CN control plane interface</w:t>
      </w:r>
      <w:r w:rsidR="003C45A6">
        <w:rPr>
          <w:rFonts w:hint="eastAsia"/>
          <w:lang w:eastAsia="zh-CN"/>
        </w:rPr>
        <w:t xml:space="preserve"> also </w:t>
      </w:r>
      <w:r>
        <w:rPr>
          <w:lang w:eastAsia="zh-CN"/>
        </w:rPr>
        <w:t>needs</w:t>
      </w:r>
      <w:r w:rsidR="003C45A6">
        <w:rPr>
          <w:rFonts w:hint="eastAsia"/>
          <w:lang w:eastAsia="zh-CN"/>
        </w:rPr>
        <w:t xml:space="preserve"> to</w:t>
      </w:r>
      <w:r w:rsidR="00E61D41" w:rsidRPr="00EA0EBC">
        <w:t xml:space="preserve"> support following functions:</w:t>
      </w:r>
    </w:p>
    <w:p w14:paraId="5D2F25AD" w14:textId="4277F8A0" w:rsidR="007B6424" w:rsidRPr="007B6424" w:rsidRDefault="007B6424" w:rsidP="00DB00D0">
      <w:pPr>
        <w:pStyle w:val="af9"/>
        <w:numPr>
          <w:ilvl w:val="0"/>
          <w:numId w:val="54"/>
        </w:numPr>
        <w:spacing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RAN-CN</w:t>
      </w:r>
      <w:r w:rsidRPr="008A2D78">
        <w:t xml:space="preserve"> interface management</w:t>
      </w:r>
      <w:r>
        <w:rPr>
          <w:rFonts w:hint="eastAsia"/>
          <w:lang w:eastAsia="zh-CN"/>
        </w:rPr>
        <w:t xml:space="preserve">: </w:t>
      </w:r>
      <w:r w:rsidRPr="0045202A">
        <w:t xml:space="preserve">to establish, maintain and release </w:t>
      </w:r>
      <w:r>
        <w:rPr>
          <w:rFonts w:hint="eastAsia"/>
          <w:lang w:eastAsia="zh-CN"/>
        </w:rPr>
        <w:t>RAN-CN</w:t>
      </w:r>
      <w:r w:rsidRPr="0045202A">
        <w:t xml:space="preserve"> part of PDU sessions;</w:t>
      </w:r>
    </w:p>
    <w:p w14:paraId="2CE69777" w14:textId="21BF076A" w:rsidR="006C0800" w:rsidRPr="00DB00D0" w:rsidRDefault="007B6424" w:rsidP="00DB00D0">
      <w:pPr>
        <w:pStyle w:val="af9"/>
        <w:numPr>
          <w:ilvl w:val="0"/>
          <w:numId w:val="54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lang w:eastAsia="zh-CN"/>
        </w:rPr>
        <w:t xml:space="preserve">Mobility function: </w:t>
      </w:r>
      <w:r w:rsidR="00DB00D0" w:rsidRPr="0045202A">
        <w:t>to perform intra-RAT handover and inter-RAT handover</w:t>
      </w:r>
    </w:p>
    <w:p w14:paraId="184EC92F" w14:textId="755DD1D6" w:rsidR="00DB00D0" w:rsidRPr="00DB00D0" w:rsidRDefault="00DB00D0" w:rsidP="00DB00D0">
      <w:r w:rsidRPr="00DB00D0">
        <w:t>T</w:t>
      </w:r>
      <w:r w:rsidRPr="00DB00D0">
        <w:rPr>
          <w:rFonts w:hint="eastAsia"/>
        </w:rPr>
        <w:t>he support of additional functions should wait the progress of RAN2 and SA2.</w:t>
      </w:r>
    </w:p>
    <w:p w14:paraId="04EF7186" w14:textId="6FF31FBD" w:rsidR="00DB00D0" w:rsidRDefault="00DB00D0" w:rsidP="00DB00D0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>
        <w:rPr>
          <w:rFonts w:hint="eastAsia"/>
          <w:b/>
          <w:bCs/>
          <w:sz w:val="22"/>
          <w:szCs w:val="22"/>
          <w:lang w:eastAsia="zh-CN"/>
        </w:rPr>
        <w:t xml:space="preserve"> </w:t>
      </w:r>
      <w:r w:rsidR="004D6D8E">
        <w:rPr>
          <w:rFonts w:hint="eastAsia"/>
          <w:b/>
          <w:bCs/>
          <w:sz w:val="22"/>
          <w:szCs w:val="22"/>
          <w:lang w:eastAsia="zh-CN"/>
        </w:rPr>
        <w:t>7</w:t>
      </w:r>
      <w:r>
        <w:rPr>
          <w:rFonts w:hint="eastAsia"/>
          <w:b/>
          <w:bCs/>
          <w:sz w:val="22"/>
          <w:szCs w:val="22"/>
          <w:lang w:eastAsia="zh-CN"/>
        </w:rPr>
        <w:t xml:space="preserve">: to capture the following 6G RAN-CN function in </w:t>
      </w:r>
      <w:r w:rsidRPr="004D6D8E">
        <w:rPr>
          <w:rFonts w:hint="eastAsia"/>
          <w:b/>
          <w:bCs/>
          <w:sz w:val="22"/>
          <w:szCs w:val="22"/>
          <w:lang w:eastAsia="zh-CN"/>
        </w:rPr>
        <w:t xml:space="preserve">TR </w:t>
      </w:r>
      <w:r w:rsidRPr="004D6D8E">
        <w:rPr>
          <w:b/>
          <w:bCs/>
          <w:sz w:val="22"/>
          <w:szCs w:val="22"/>
          <w:lang w:eastAsia="zh-CN"/>
        </w:rPr>
        <w:t>38.760-3</w:t>
      </w:r>
      <w:r w:rsidRPr="004D6D8E">
        <w:rPr>
          <w:rFonts w:hint="eastAsia"/>
          <w:b/>
          <w:bCs/>
          <w:sz w:val="22"/>
          <w:szCs w:val="22"/>
          <w:lang w:eastAsia="zh-CN"/>
        </w:rPr>
        <w:t>.</w:t>
      </w:r>
    </w:p>
    <w:p w14:paraId="0EC98B68" w14:textId="77777777" w:rsidR="00DB00D0" w:rsidRPr="00DB00D0" w:rsidRDefault="00DB00D0" w:rsidP="00DB00D0">
      <w:pPr>
        <w:pStyle w:val="af9"/>
        <w:numPr>
          <w:ilvl w:val="0"/>
          <w:numId w:val="54"/>
        </w:numPr>
        <w:spacing w:line="360" w:lineRule="auto"/>
        <w:jc w:val="both"/>
        <w:rPr>
          <w:b/>
          <w:bCs/>
          <w:lang w:eastAsia="zh-CN"/>
        </w:rPr>
      </w:pPr>
      <w:r w:rsidRPr="00DB00D0">
        <w:rPr>
          <w:rFonts w:hint="eastAsia"/>
          <w:b/>
          <w:bCs/>
          <w:lang w:eastAsia="zh-CN"/>
        </w:rPr>
        <w:t>RAN-CN</w:t>
      </w:r>
      <w:r w:rsidRPr="00DB00D0">
        <w:rPr>
          <w:b/>
          <w:bCs/>
        </w:rPr>
        <w:t xml:space="preserve"> interface management</w:t>
      </w:r>
      <w:r w:rsidRPr="00DB00D0">
        <w:rPr>
          <w:rFonts w:hint="eastAsia"/>
          <w:b/>
          <w:bCs/>
          <w:lang w:eastAsia="zh-CN"/>
        </w:rPr>
        <w:t xml:space="preserve">: </w:t>
      </w:r>
      <w:r w:rsidRPr="00DB00D0">
        <w:rPr>
          <w:b/>
          <w:bCs/>
        </w:rPr>
        <w:t xml:space="preserve">to establish, maintain and release </w:t>
      </w:r>
      <w:r w:rsidRPr="00DB00D0">
        <w:rPr>
          <w:rFonts w:hint="eastAsia"/>
          <w:b/>
          <w:bCs/>
          <w:lang w:eastAsia="zh-CN"/>
        </w:rPr>
        <w:t>RAN-CN</w:t>
      </w:r>
      <w:r w:rsidRPr="00DB00D0">
        <w:rPr>
          <w:b/>
          <w:bCs/>
        </w:rPr>
        <w:t xml:space="preserve"> part of PDU sessions;</w:t>
      </w:r>
    </w:p>
    <w:p w14:paraId="0AC5C0D2" w14:textId="029AE9FE" w:rsidR="00DB00D0" w:rsidRPr="00DB00D0" w:rsidRDefault="00DB00D0" w:rsidP="00DB00D0">
      <w:pPr>
        <w:pStyle w:val="af9"/>
        <w:numPr>
          <w:ilvl w:val="0"/>
          <w:numId w:val="54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DB00D0">
        <w:rPr>
          <w:rFonts w:hint="eastAsia"/>
          <w:b/>
          <w:bCs/>
          <w:lang w:eastAsia="zh-CN"/>
        </w:rPr>
        <w:t xml:space="preserve">Mobility function: </w:t>
      </w:r>
      <w:r w:rsidRPr="00DB00D0">
        <w:rPr>
          <w:b/>
          <w:bCs/>
        </w:rPr>
        <w:t>to perform intra-RAT handover and inter-RAT handover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Pr="003F5868" w:rsidRDefault="00A356BC" w:rsidP="0070373A">
      <w:pPr>
        <w:rPr>
          <w:sz w:val="22"/>
          <w:szCs w:val="22"/>
          <w:lang w:eastAsia="zh-CN"/>
        </w:rPr>
      </w:pPr>
      <w:r w:rsidRPr="003F5868">
        <w:rPr>
          <w:sz w:val="22"/>
          <w:szCs w:val="22"/>
          <w:lang w:eastAsia="zh-CN"/>
        </w:rPr>
        <w:t>Based on the above analysis, we have the following proposals:</w:t>
      </w:r>
    </w:p>
    <w:p w14:paraId="4530F318" w14:textId="2562C0BB" w:rsidR="004D6D8E" w:rsidRPr="00316A06" w:rsidRDefault="004D6D8E" w:rsidP="004D6D8E">
      <w:pPr>
        <w:spacing w:line="360" w:lineRule="auto"/>
        <w:jc w:val="both"/>
        <w:rPr>
          <w:rFonts w:hint="eastAsia"/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1: </w:t>
      </w:r>
      <w:r w:rsidR="00316A06">
        <w:rPr>
          <w:rFonts w:hint="eastAsia"/>
          <w:b/>
          <w:bCs/>
          <w:sz w:val="22"/>
          <w:szCs w:val="22"/>
          <w:lang w:eastAsia="zh-CN"/>
        </w:rPr>
        <w:t xml:space="preserve">Proposal 1: 6G RAN-CN </w:t>
      </w:r>
      <w:r w:rsidR="00316A06">
        <w:rPr>
          <w:b/>
          <w:bCs/>
          <w:sz w:val="22"/>
          <w:szCs w:val="22"/>
          <w:lang w:eastAsia="zh-CN"/>
        </w:rPr>
        <w:t>interface</w:t>
      </w:r>
      <w:r w:rsidR="00316A06">
        <w:rPr>
          <w:rFonts w:hint="eastAsia"/>
          <w:b/>
          <w:bCs/>
          <w:sz w:val="22"/>
          <w:szCs w:val="22"/>
          <w:lang w:eastAsia="zh-CN"/>
        </w:rPr>
        <w:t xml:space="preserve"> is open and logical interface. </w:t>
      </w:r>
      <w:r w:rsidR="00316A06">
        <w:rPr>
          <w:b/>
          <w:bCs/>
          <w:sz w:val="22"/>
          <w:szCs w:val="22"/>
          <w:lang w:eastAsia="zh-CN"/>
        </w:rPr>
        <w:t>I</w:t>
      </w:r>
      <w:r w:rsidR="00316A06">
        <w:rPr>
          <w:rFonts w:hint="eastAsia"/>
          <w:b/>
          <w:bCs/>
          <w:sz w:val="22"/>
          <w:szCs w:val="22"/>
          <w:lang w:eastAsia="zh-CN"/>
        </w:rPr>
        <w:t xml:space="preserve">f P2P interface is still supported in 6G, one 6G RAN node can </w:t>
      </w:r>
      <w:r w:rsidR="00316A06" w:rsidRPr="008D520A">
        <w:rPr>
          <w:b/>
          <w:bCs/>
          <w:sz w:val="22"/>
          <w:szCs w:val="22"/>
          <w:lang w:eastAsia="zh-CN"/>
        </w:rPr>
        <w:t xml:space="preserve">establish multiple </w:t>
      </w:r>
      <w:r w:rsidR="00316A06" w:rsidRPr="008D520A">
        <w:rPr>
          <w:rFonts w:hint="eastAsia"/>
          <w:b/>
          <w:bCs/>
          <w:sz w:val="22"/>
          <w:szCs w:val="22"/>
          <w:lang w:eastAsia="zh-CN"/>
        </w:rPr>
        <w:t>RAN-CN</w:t>
      </w:r>
      <w:r w:rsidR="00316A06" w:rsidRPr="008D520A">
        <w:rPr>
          <w:b/>
          <w:bCs/>
          <w:sz w:val="22"/>
          <w:szCs w:val="22"/>
          <w:lang w:eastAsia="zh-CN"/>
        </w:rPr>
        <w:t xml:space="preserve"> logical interfaces toward different</w:t>
      </w:r>
      <w:r w:rsidR="00316A06" w:rsidRPr="008D520A">
        <w:rPr>
          <w:rFonts w:hint="eastAsia"/>
          <w:b/>
          <w:bCs/>
          <w:sz w:val="22"/>
          <w:szCs w:val="22"/>
          <w:lang w:eastAsia="zh-CN"/>
        </w:rPr>
        <w:t xml:space="preserve"> CN.</w:t>
      </w:r>
    </w:p>
    <w:p w14:paraId="01EACA92" w14:textId="77777777" w:rsidR="004D6D8E" w:rsidRDefault="004D6D8E" w:rsidP="004D6D8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B7572B">
        <w:rPr>
          <w:b/>
          <w:bCs/>
          <w:sz w:val="22"/>
          <w:szCs w:val="22"/>
          <w:lang w:eastAsia="zh-CN"/>
        </w:rPr>
        <w:t>P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roposal </w:t>
      </w:r>
      <w:r>
        <w:rPr>
          <w:rFonts w:hint="eastAsia"/>
          <w:b/>
          <w:bCs/>
          <w:sz w:val="22"/>
          <w:szCs w:val="22"/>
          <w:lang w:eastAsia="zh-CN"/>
        </w:rPr>
        <w:t>2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: 6G RAN-CN </w:t>
      </w:r>
      <w:r w:rsidRPr="00B7572B">
        <w:rPr>
          <w:b/>
          <w:bCs/>
          <w:sz w:val="22"/>
          <w:szCs w:val="22"/>
          <w:lang w:eastAsia="zh-CN"/>
        </w:rPr>
        <w:t>control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 plane interface supports </w:t>
      </w:r>
      <w:r w:rsidRPr="00B7572B">
        <w:rPr>
          <w:b/>
          <w:bCs/>
          <w:sz w:val="22"/>
          <w:szCs w:val="22"/>
          <w:lang w:eastAsia="zh-CN"/>
        </w:rPr>
        <w:t>non-UE-associated services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 and </w:t>
      </w:r>
      <w:r w:rsidRPr="00B7572B">
        <w:rPr>
          <w:b/>
          <w:bCs/>
          <w:sz w:val="22"/>
          <w:szCs w:val="22"/>
          <w:lang w:eastAsia="zh-CN"/>
        </w:rPr>
        <w:t>UE-associated services</w:t>
      </w:r>
      <w:r w:rsidRPr="00B7572B">
        <w:rPr>
          <w:rFonts w:hint="eastAsia"/>
          <w:b/>
          <w:bCs/>
          <w:sz w:val="22"/>
          <w:szCs w:val="22"/>
          <w:lang w:eastAsia="zh-CN"/>
        </w:rPr>
        <w:t>.</w:t>
      </w:r>
    </w:p>
    <w:p w14:paraId="2769F744" w14:textId="77777777" w:rsidR="004D6D8E" w:rsidRPr="00B7572B" w:rsidRDefault="004D6D8E" w:rsidP="004D6D8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>
        <w:rPr>
          <w:rFonts w:hint="eastAsia"/>
          <w:b/>
          <w:bCs/>
          <w:sz w:val="22"/>
          <w:szCs w:val="22"/>
          <w:lang w:eastAsia="zh-CN"/>
        </w:rPr>
        <w:t xml:space="preserve">Proposal 3: </w:t>
      </w:r>
      <w:r w:rsidRPr="00B7572B">
        <w:rPr>
          <w:rFonts w:hint="eastAsia"/>
          <w:b/>
          <w:bCs/>
          <w:sz w:val="22"/>
          <w:szCs w:val="22"/>
          <w:lang w:eastAsia="zh-CN"/>
        </w:rPr>
        <w:t xml:space="preserve">6G RAN-CN </w:t>
      </w:r>
      <w:r>
        <w:rPr>
          <w:rFonts w:hint="eastAsia"/>
          <w:b/>
          <w:bCs/>
          <w:sz w:val="22"/>
          <w:szCs w:val="22"/>
          <w:lang w:eastAsia="zh-CN"/>
        </w:rPr>
        <w:t xml:space="preserve">user </w:t>
      </w:r>
      <w:r w:rsidRPr="00B7572B">
        <w:rPr>
          <w:rFonts w:hint="eastAsia"/>
          <w:b/>
          <w:bCs/>
          <w:sz w:val="22"/>
          <w:szCs w:val="22"/>
          <w:lang w:eastAsia="zh-CN"/>
        </w:rPr>
        <w:t>plane interface supports</w:t>
      </w:r>
      <w:r>
        <w:rPr>
          <w:rFonts w:hint="eastAsia"/>
          <w:b/>
          <w:bCs/>
          <w:sz w:val="22"/>
          <w:szCs w:val="22"/>
          <w:lang w:eastAsia="zh-CN"/>
        </w:rPr>
        <w:t xml:space="preserve"> to </w:t>
      </w:r>
      <w:r w:rsidRPr="00507E99">
        <w:rPr>
          <w:b/>
          <w:bCs/>
          <w:sz w:val="22"/>
          <w:szCs w:val="22"/>
          <w:lang w:eastAsia="zh-CN"/>
        </w:rPr>
        <w:t>transport user plane PDUs</w:t>
      </w:r>
      <w:r w:rsidRPr="00507E99">
        <w:rPr>
          <w:rFonts w:hint="eastAsia"/>
          <w:b/>
          <w:bCs/>
          <w:sz w:val="22"/>
          <w:szCs w:val="22"/>
          <w:lang w:eastAsia="zh-CN"/>
        </w:rPr>
        <w:t xml:space="preserve"> between RAN node and CN.</w:t>
      </w:r>
    </w:p>
    <w:p w14:paraId="5242C86C" w14:textId="77777777" w:rsidR="004D6D8E" w:rsidRPr="00255F3F" w:rsidRDefault="004D6D8E" w:rsidP="004D6D8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255F3F">
        <w:rPr>
          <w:rFonts w:hint="eastAsia"/>
          <w:b/>
          <w:bCs/>
          <w:sz w:val="22"/>
          <w:szCs w:val="22"/>
          <w:lang w:eastAsia="zh-CN"/>
        </w:rPr>
        <w:t>Proposal 4:</w:t>
      </w:r>
      <w:r w:rsidRPr="00255F3F">
        <w:rPr>
          <w:b/>
          <w:bCs/>
          <w:sz w:val="22"/>
          <w:szCs w:val="22"/>
          <w:lang w:eastAsia="zh-CN"/>
        </w:rPr>
        <w:t xml:space="preserve"> </w:t>
      </w:r>
      <w:r>
        <w:rPr>
          <w:rFonts w:hint="eastAsia"/>
          <w:b/>
          <w:bCs/>
          <w:sz w:val="22"/>
          <w:szCs w:val="22"/>
          <w:lang w:eastAsia="zh-CN"/>
        </w:rPr>
        <w:t xml:space="preserve">6G RAN-CN interface supports a </w:t>
      </w:r>
      <w:r w:rsidRPr="00255F3F">
        <w:rPr>
          <w:b/>
          <w:bCs/>
          <w:sz w:val="22"/>
          <w:szCs w:val="22"/>
          <w:lang w:eastAsia="zh-CN"/>
        </w:rPr>
        <w:t>direct</w:t>
      </w:r>
      <w:r>
        <w:rPr>
          <w:rFonts w:hint="eastAsia"/>
          <w:b/>
          <w:bCs/>
          <w:sz w:val="22"/>
          <w:szCs w:val="22"/>
          <w:lang w:eastAsia="zh-CN"/>
        </w:rPr>
        <w:t xml:space="preserve"> connection interface </w:t>
      </w:r>
      <w:r>
        <w:rPr>
          <w:b/>
          <w:bCs/>
          <w:sz w:val="22"/>
          <w:szCs w:val="22"/>
          <w:lang w:eastAsia="zh-CN"/>
        </w:rPr>
        <w:t>between</w:t>
      </w:r>
      <w:r w:rsidRPr="00255F3F">
        <w:rPr>
          <w:b/>
          <w:bCs/>
          <w:sz w:val="22"/>
          <w:szCs w:val="22"/>
          <w:lang w:eastAsia="zh-CN"/>
        </w:rPr>
        <w:t xml:space="preserve"> 6G RAN node and </w:t>
      </w:r>
      <w:r>
        <w:rPr>
          <w:rFonts w:hint="eastAsia"/>
          <w:b/>
          <w:bCs/>
          <w:sz w:val="22"/>
          <w:szCs w:val="22"/>
          <w:lang w:eastAsia="zh-CN"/>
        </w:rPr>
        <w:t>IoT function entity in CN.</w:t>
      </w:r>
    </w:p>
    <w:p w14:paraId="633F1296" w14:textId="77777777" w:rsidR="004D6D8E" w:rsidRDefault="004D6D8E" w:rsidP="004D6D8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352898">
        <w:rPr>
          <w:rFonts w:hint="eastAsia"/>
          <w:b/>
          <w:bCs/>
          <w:sz w:val="22"/>
          <w:szCs w:val="22"/>
          <w:lang w:eastAsia="zh-CN"/>
        </w:rPr>
        <w:t xml:space="preserve">Proposal 5: </w:t>
      </w:r>
      <w:r w:rsidRPr="00352898">
        <w:rPr>
          <w:b/>
          <w:bCs/>
          <w:sz w:val="22"/>
          <w:szCs w:val="22"/>
          <w:lang w:eastAsia="zh-CN"/>
        </w:rPr>
        <w:t>A new, direct RAN-CN interface is therefore essential in 6G to transport non-session-based data.</w:t>
      </w:r>
    </w:p>
    <w:p w14:paraId="6CF352AA" w14:textId="0802455C" w:rsidR="00957C52" w:rsidRPr="008F0704" w:rsidRDefault="00957C52" w:rsidP="004D6D8E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8F0704">
        <w:rPr>
          <w:rFonts w:hint="eastAsia"/>
          <w:b/>
          <w:bCs/>
          <w:sz w:val="22"/>
          <w:szCs w:val="22"/>
          <w:lang w:eastAsia="zh-CN"/>
        </w:rPr>
        <w:t xml:space="preserve">Proposal 6: 6G RAN-CN interface </w:t>
      </w:r>
      <w:r w:rsidRPr="008F0704">
        <w:rPr>
          <w:b/>
          <w:bCs/>
          <w:sz w:val="22"/>
          <w:szCs w:val="22"/>
          <w:lang w:eastAsia="zh-CN"/>
        </w:rPr>
        <w:t>natively support</w:t>
      </w:r>
      <w:r w:rsidRPr="008F0704">
        <w:rPr>
          <w:rFonts w:hint="eastAsia"/>
          <w:b/>
          <w:bCs/>
          <w:sz w:val="22"/>
          <w:szCs w:val="22"/>
          <w:lang w:eastAsia="zh-CN"/>
        </w:rPr>
        <w:t>s</w:t>
      </w:r>
      <w:r w:rsidRPr="008F0704">
        <w:rPr>
          <w:b/>
          <w:bCs/>
          <w:sz w:val="22"/>
          <w:szCs w:val="22"/>
          <w:lang w:eastAsia="zh-CN"/>
        </w:rPr>
        <w:t xml:space="preserve"> mobile RAN nodes, evolving from mobile base station capabilities</w:t>
      </w:r>
      <w:r w:rsidRPr="008F0704">
        <w:rPr>
          <w:rFonts w:hint="eastAsia"/>
          <w:b/>
          <w:bCs/>
          <w:sz w:val="22"/>
          <w:szCs w:val="22"/>
          <w:lang w:eastAsia="zh-CN"/>
        </w:rPr>
        <w:t xml:space="preserve">. And the </w:t>
      </w:r>
      <w:r w:rsidRPr="008F0704">
        <w:rPr>
          <w:b/>
          <w:bCs/>
          <w:sz w:val="22"/>
          <w:szCs w:val="22"/>
          <w:lang w:eastAsia="zh-CN"/>
        </w:rPr>
        <w:t xml:space="preserve">transport layer </w:t>
      </w:r>
      <w:r w:rsidRPr="008F0704">
        <w:rPr>
          <w:rFonts w:hint="eastAsia"/>
          <w:b/>
          <w:bCs/>
          <w:sz w:val="22"/>
          <w:szCs w:val="22"/>
          <w:lang w:eastAsia="zh-CN"/>
        </w:rPr>
        <w:t>of 6G RAN-CN interface</w:t>
      </w:r>
      <w:r w:rsidRPr="008F0704">
        <w:rPr>
          <w:b/>
          <w:bCs/>
          <w:sz w:val="22"/>
          <w:szCs w:val="22"/>
          <w:lang w:eastAsia="zh-CN"/>
        </w:rPr>
        <w:t xml:space="preserve"> will be agnostic, supporting both wired and wireless links.</w:t>
      </w:r>
    </w:p>
    <w:p w14:paraId="3279BB7B" w14:textId="77777777" w:rsidR="00957C52" w:rsidRDefault="00957C52" w:rsidP="00957C52">
      <w:pPr>
        <w:spacing w:line="360" w:lineRule="auto"/>
        <w:jc w:val="both"/>
        <w:rPr>
          <w:sz w:val="22"/>
          <w:szCs w:val="22"/>
          <w:lang w:eastAsia="zh-CN"/>
        </w:rPr>
      </w:pPr>
      <w:r>
        <w:rPr>
          <w:b/>
          <w:bCs/>
          <w:sz w:val="22"/>
          <w:szCs w:val="22"/>
          <w:lang w:eastAsia="zh-CN"/>
        </w:rPr>
        <w:t>Proposal</w:t>
      </w:r>
      <w:r>
        <w:rPr>
          <w:rFonts w:hint="eastAsia"/>
          <w:b/>
          <w:bCs/>
          <w:sz w:val="22"/>
          <w:szCs w:val="22"/>
          <w:lang w:eastAsia="zh-CN"/>
        </w:rPr>
        <w:t xml:space="preserve"> 7: to capture the following 6G RAN-CN function in </w:t>
      </w:r>
      <w:r w:rsidRPr="004D6D8E">
        <w:rPr>
          <w:rFonts w:hint="eastAsia"/>
          <w:b/>
          <w:bCs/>
          <w:sz w:val="22"/>
          <w:szCs w:val="22"/>
          <w:lang w:eastAsia="zh-CN"/>
        </w:rPr>
        <w:t xml:space="preserve">TR </w:t>
      </w:r>
      <w:r w:rsidRPr="004D6D8E">
        <w:rPr>
          <w:b/>
          <w:bCs/>
          <w:sz w:val="22"/>
          <w:szCs w:val="22"/>
          <w:lang w:eastAsia="zh-CN"/>
        </w:rPr>
        <w:t>38.760-3</w:t>
      </w:r>
      <w:r w:rsidRPr="004D6D8E">
        <w:rPr>
          <w:rFonts w:hint="eastAsia"/>
          <w:b/>
          <w:bCs/>
          <w:sz w:val="22"/>
          <w:szCs w:val="22"/>
          <w:lang w:eastAsia="zh-CN"/>
        </w:rPr>
        <w:t>.</w:t>
      </w:r>
    </w:p>
    <w:p w14:paraId="031A38CD" w14:textId="77777777" w:rsidR="00957C52" w:rsidRPr="00DB00D0" w:rsidRDefault="00957C52" w:rsidP="00957C52">
      <w:pPr>
        <w:pStyle w:val="af9"/>
        <w:numPr>
          <w:ilvl w:val="0"/>
          <w:numId w:val="54"/>
        </w:numPr>
        <w:spacing w:line="360" w:lineRule="auto"/>
        <w:jc w:val="both"/>
        <w:rPr>
          <w:b/>
          <w:bCs/>
          <w:lang w:eastAsia="zh-CN"/>
        </w:rPr>
      </w:pPr>
      <w:r w:rsidRPr="00DB00D0">
        <w:rPr>
          <w:rFonts w:hint="eastAsia"/>
          <w:b/>
          <w:bCs/>
          <w:lang w:eastAsia="zh-CN"/>
        </w:rPr>
        <w:t>RAN-CN</w:t>
      </w:r>
      <w:r w:rsidRPr="00DB00D0">
        <w:rPr>
          <w:b/>
          <w:bCs/>
        </w:rPr>
        <w:t xml:space="preserve"> interface management</w:t>
      </w:r>
      <w:r w:rsidRPr="00DB00D0">
        <w:rPr>
          <w:rFonts w:hint="eastAsia"/>
          <w:b/>
          <w:bCs/>
          <w:lang w:eastAsia="zh-CN"/>
        </w:rPr>
        <w:t xml:space="preserve">: </w:t>
      </w:r>
      <w:r w:rsidRPr="00DB00D0">
        <w:rPr>
          <w:b/>
          <w:bCs/>
        </w:rPr>
        <w:t xml:space="preserve">to establish, maintain and release </w:t>
      </w:r>
      <w:r w:rsidRPr="00DB00D0">
        <w:rPr>
          <w:rFonts w:hint="eastAsia"/>
          <w:b/>
          <w:bCs/>
          <w:lang w:eastAsia="zh-CN"/>
        </w:rPr>
        <w:t>RAN-CN</w:t>
      </w:r>
      <w:r w:rsidRPr="00DB00D0">
        <w:rPr>
          <w:b/>
          <w:bCs/>
        </w:rPr>
        <w:t xml:space="preserve"> part of PDU sessions;</w:t>
      </w:r>
    </w:p>
    <w:p w14:paraId="2001BF28" w14:textId="77777777" w:rsidR="00957C52" w:rsidRPr="00DB00D0" w:rsidRDefault="00957C52" w:rsidP="00957C52">
      <w:pPr>
        <w:pStyle w:val="af9"/>
        <w:numPr>
          <w:ilvl w:val="0"/>
          <w:numId w:val="54"/>
        </w:numPr>
        <w:spacing w:line="360" w:lineRule="auto"/>
        <w:jc w:val="both"/>
        <w:rPr>
          <w:b/>
          <w:bCs/>
          <w:sz w:val="22"/>
          <w:szCs w:val="22"/>
          <w:lang w:eastAsia="zh-CN"/>
        </w:rPr>
      </w:pPr>
      <w:r w:rsidRPr="00DB00D0">
        <w:rPr>
          <w:rFonts w:hint="eastAsia"/>
          <w:b/>
          <w:bCs/>
          <w:lang w:eastAsia="zh-CN"/>
        </w:rPr>
        <w:t xml:space="preserve">Mobility function: </w:t>
      </w:r>
      <w:r w:rsidRPr="00DB00D0">
        <w:rPr>
          <w:b/>
          <w:bCs/>
        </w:rPr>
        <w:t>to perform intra-RAT handover and inter-RAT handover</w:t>
      </w:r>
    </w:p>
    <w:p w14:paraId="070AB992" w14:textId="6A8681DD" w:rsidR="00652FA2" w:rsidRPr="00957C52" w:rsidRDefault="00652FA2" w:rsidP="00652FA2">
      <w:pPr>
        <w:spacing w:line="360" w:lineRule="auto"/>
        <w:jc w:val="both"/>
        <w:rPr>
          <w:b/>
          <w:bCs/>
          <w:sz w:val="22"/>
          <w:szCs w:val="22"/>
          <w:lang w:eastAsia="zh-CN"/>
        </w:rPr>
      </w:pPr>
    </w:p>
    <w:p w14:paraId="4D1BE970" w14:textId="21B05F29" w:rsidR="00E470DB" w:rsidRPr="008931EA" w:rsidRDefault="00A356BC" w:rsidP="008931EA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7F80207B" w14:textId="4B4D12E5" w:rsidR="008931EA" w:rsidRDefault="008931EA" w:rsidP="00E470DB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8931EA">
        <w:rPr>
          <w:rFonts w:ascii="Calibri" w:hAnsi="Calibri" w:cs="Calibri"/>
          <w:lang w:eastAsia="zh-CN"/>
        </w:rPr>
        <w:t>RP-251881,</w:t>
      </w:r>
      <w:r>
        <w:rPr>
          <w:rFonts w:ascii="Calibri" w:hAnsi="Calibri" w:cs="Calibri" w:hint="eastAsia"/>
          <w:lang w:eastAsia="zh-CN"/>
        </w:rPr>
        <w:t xml:space="preserve"> </w:t>
      </w:r>
      <w:r w:rsidRPr="008931EA">
        <w:rPr>
          <w:rFonts w:ascii="Calibri" w:hAnsi="Calibri" w:cs="Calibri"/>
          <w:lang w:eastAsia="zh-CN"/>
        </w:rPr>
        <w:t>New SID: Study on 6G Radio,</w:t>
      </w:r>
      <w:r>
        <w:rPr>
          <w:rFonts w:ascii="Calibri" w:hAnsi="Calibri" w:cs="Calibri" w:hint="eastAsia"/>
          <w:lang w:eastAsia="zh-CN"/>
        </w:rPr>
        <w:t xml:space="preserve"> </w:t>
      </w:r>
      <w:r w:rsidRPr="008931EA">
        <w:rPr>
          <w:rFonts w:ascii="Calibri" w:hAnsi="Calibri" w:cs="Calibri"/>
          <w:lang w:eastAsia="zh-CN"/>
        </w:rPr>
        <w:t>NTT DOCOMO (Moderator)</w:t>
      </w:r>
    </w:p>
    <w:p w14:paraId="507683B9" w14:textId="73183A09" w:rsidR="00637318" w:rsidRDefault="00C04470" w:rsidP="00E470DB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C04470">
        <w:rPr>
          <w:rFonts w:ascii="Calibri" w:hAnsi="Calibri" w:cs="Calibri"/>
          <w:lang w:eastAsia="zh-CN"/>
        </w:rPr>
        <w:t>RP-</w:t>
      </w:r>
      <w:proofErr w:type="gramStart"/>
      <w:r w:rsidRPr="00C04470">
        <w:rPr>
          <w:rFonts w:ascii="Calibri" w:hAnsi="Calibri" w:cs="Calibri"/>
          <w:lang w:eastAsia="zh-CN"/>
        </w:rPr>
        <w:t>252870,pCR</w:t>
      </w:r>
      <w:proofErr w:type="gramEnd"/>
      <w:r w:rsidRPr="00C04470">
        <w:rPr>
          <w:rFonts w:ascii="Calibri" w:hAnsi="Calibri" w:cs="Calibri"/>
          <w:lang w:eastAsia="zh-CN"/>
        </w:rPr>
        <w:t xml:space="preserve"> for 38.914 on requirements for architecture and migration for 6G</w:t>
      </w:r>
      <w:r w:rsidR="00C14B8B">
        <w:rPr>
          <w:rFonts w:ascii="Calibri" w:hAnsi="Calibri" w:cs="Calibri" w:hint="eastAsia"/>
          <w:lang w:eastAsia="zh-CN"/>
        </w:rPr>
        <w:t>,</w:t>
      </w:r>
      <w:r w:rsidR="00C14B8B" w:rsidRPr="00C14B8B">
        <w:t xml:space="preserve"> </w:t>
      </w:r>
      <w:r w:rsidR="00C14B8B" w:rsidRPr="00C14B8B">
        <w:rPr>
          <w:rFonts w:ascii="Calibri" w:hAnsi="Calibri" w:cs="Calibri"/>
          <w:lang w:eastAsia="zh-CN"/>
        </w:rPr>
        <w:t>NTT DOCOMO, INC. (Moderator)</w:t>
      </w:r>
    </w:p>
    <w:p w14:paraId="6EEDA047" w14:textId="5C6EA912" w:rsidR="00365B10" w:rsidRPr="000B2C89" w:rsidRDefault="00365B10" w:rsidP="00E470DB">
      <w:pPr>
        <w:pStyle w:val="af9"/>
        <w:numPr>
          <w:ilvl w:val="0"/>
          <w:numId w:val="38"/>
        </w:numPr>
        <w:rPr>
          <w:rFonts w:ascii="Calibri" w:hAnsi="Calibri" w:cs="Calibri"/>
          <w:lang w:eastAsia="zh-CN"/>
        </w:rPr>
      </w:pPr>
      <w:r w:rsidRPr="00365B10">
        <w:rPr>
          <w:rFonts w:ascii="Calibri" w:hAnsi="Calibri" w:cs="Calibri"/>
          <w:lang w:eastAsia="zh-CN"/>
        </w:rPr>
        <w:t>RP-</w:t>
      </w:r>
      <w:proofErr w:type="gramStart"/>
      <w:r w:rsidRPr="00365B10">
        <w:rPr>
          <w:rFonts w:ascii="Calibri" w:hAnsi="Calibri" w:cs="Calibri"/>
          <w:lang w:eastAsia="zh-CN"/>
        </w:rPr>
        <w:t>252948,pCR</w:t>
      </w:r>
      <w:proofErr w:type="gramEnd"/>
      <w:r w:rsidRPr="00365B10">
        <w:rPr>
          <w:rFonts w:ascii="Calibri" w:hAnsi="Calibri" w:cs="Calibri"/>
          <w:lang w:eastAsia="zh-CN"/>
        </w:rPr>
        <w:t xml:space="preserve"> for 38.914 on Requirements of new and existing services for 6</w:t>
      </w:r>
      <w:proofErr w:type="gramStart"/>
      <w:r w:rsidRPr="00365B10">
        <w:rPr>
          <w:rFonts w:ascii="Calibri" w:hAnsi="Calibri" w:cs="Calibri"/>
          <w:lang w:eastAsia="zh-CN"/>
        </w:rPr>
        <w:t>G,CMCC</w:t>
      </w:r>
      <w:proofErr w:type="gramEnd"/>
      <w:r w:rsidRPr="00365B10">
        <w:rPr>
          <w:rFonts w:ascii="Calibri" w:hAnsi="Calibri" w:cs="Calibri"/>
          <w:lang w:eastAsia="zh-CN"/>
        </w:rPr>
        <w:t xml:space="preserve"> (moderator)</w:t>
      </w:r>
    </w:p>
    <w:p w14:paraId="277F45C8" w14:textId="3E7E14D9" w:rsidR="00C0432E" w:rsidRPr="00ED2DF8" w:rsidRDefault="00C0432E" w:rsidP="00E470DB">
      <w:pPr>
        <w:pStyle w:val="af9"/>
        <w:ind w:left="440"/>
        <w:jc w:val="both"/>
        <w:rPr>
          <w:rFonts w:ascii="Calibri" w:hAnsi="Calibri" w:cs="Calibri"/>
          <w:lang w:eastAsia="zh-CN"/>
        </w:rPr>
      </w:pPr>
    </w:p>
    <w:sectPr w:rsidR="00C0432E" w:rsidRPr="00ED2D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B68D6" w14:textId="77777777" w:rsidR="00BE2A19" w:rsidRDefault="00BE2A19" w:rsidP="00191734">
      <w:pPr>
        <w:spacing w:after="0"/>
      </w:pPr>
      <w:r>
        <w:separator/>
      </w:r>
    </w:p>
  </w:endnote>
  <w:endnote w:type="continuationSeparator" w:id="0">
    <w:p w14:paraId="2BB77BBC" w14:textId="77777777" w:rsidR="00BE2A19" w:rsidRDefault="00BE2A19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6957C" w14:textId="77777777" w:rsidR="00BE2A19" w:rsidRDefault="00BE2A19" w:rsidP="00191734">
      <w:pPr>
        <w:spacing w:after="0"/>
      </w:pPr>
      <w:r>
        <w:separator/>
      </w:r>
    </w:p>
  </w:footnote>
  <w:footnote w:type="continuationSeparator" w:id="0">
    <w:p w14:paraId="630C628A" w14:textId="77777777" w:rsidR="00BE2A19" w:rsidRDefault="00BE2A19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E64896"/>
    <w:multiLevelType w:val="hybridMultilevel"/>
    <w:tmpl w:val="B78CFB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E860797"/>
    <w:multiLevelType w:val="hybridMultilevel"/>
    <w:tmpl w:val="C0FAE2A2"/>
    <w:lvl w:ilvl="0" w:tplc="57FE2798">
      <w:start w:val="1"/>
      <w:numFmt w:val="decimal"/>
      <w:lvlText w:val="[%1].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9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6C7512E"/>
    <w:multiLevelType w:val="multilevel"/>
    <w:tmpl w:val="0A5A6B0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94C5CDB"/>
    <w:multiLevelType w:val="hybridMultilevel"/>
    <w:tmpl w:val="2DAA2520"/>
    <w:lvl w:ilvl="0" w:tplc="07327F62">
      <w:start w:val="1"/>
      <w:numFmt w:val="bullet"/>
      <w:lvlText w:val="-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3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6723C53"/>
    <w:multiLevelType w:val="hybridMultilevel"/>
    <w:tmpl w:val="D684311C"/>
    <w:lvl w:ilvl="0" w:tplc="27C033D6">
      <w:start w:val="1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D90534F"/>
    <w:multiLevelType w:val="hybridMultilevel"/>
    <w:tmpl w:val="3F7CEF4A"/>
    <w:lvl w:ilvl="0" w:tplc="67660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7EAD7CB8"/>
    <w:multiLevelType w:val="hybridMultilevel"/>
    <w:tmpl w:val="C78AA80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5855041">
    <w:abstractNumId w:val="25"/>
  </w:num>
  <w:num w:numId="2" w16cid:durableId="1940982865">
    <w:abstractNumId w:val="28"/>
  </w:num>
  <w:num w:numId="3" w16cid:durableId="589628860">
    <w:abstractNumId w:val="17"/>
  </w:num>
  <w:num w:numId="4" w16cid:durableId="1289581424">
    <w:abstractNumId w:val="24"/>
  </w:num>
  <w:num w:numId="5" w16cid:durableId="245191231">
    <w:abstractNumId w:val="5"/>
  </w:num>
  <w:num w:numId="6" w16cid:durableId="684136312">
    <w:abstractNumId w:val="16"/>
  </w:num>
  <w:num w:numId="7" w16cid:durableId="1530801252">
    <w:abstractNumId w:val="18"/>
  </w:num>
  <w:num w:numId="8" w16cid:durableId="603610468">
    <w:abstractNumId w:val="23"/>
  </w:num>
  <w:num w:numId="9" w16cid:durableId="552346572">
    <w:abstractNumId w:val="35"/>
  </w:num>
  <w:num w:numId="10" w16cid:durableId="822114342">
    <w:abstractNumId w:val="26"/>
  </w:num>
  <w:num w:numId="11" w16cid:durableId="736051227">
    <w:abstractNumId w:val="10"/>
  </w:num>
  <w:num w:numId="12" w16cid:durableId="755053300">
    <w:abstractNumId w:val="21"/>
  </w:num>
  <w:num w:numId="13" w16cid:durableId="1400176968">
    <w:abstractNumId w:val="12"/>
  </w:num>
  <w:num w:numId="14" w16cid:durableId="1664775733">
    <w:abstractNumId w:val="30"/>
  </w:num>
  <w:num w:numId="15" w16cid:durableId="1261913881">
    <w:abstractNumId w:val="8"/>
  </w:num>
  <w:num w:numId="16" w16cid:durableId="961040155">
    <w:abstractNumId w:val="25"/>
  </w:num>
  <w:num w:numId="17" w16cid:durableId="1904874892">
    <w:abstractNumId w:val="25"/>
  </w:num>
  <w:num w:numId="18" w16cid:durableId="585042887">
    <w:abstractNumId w:val="22"/>
  </w:num>
  <w:num w:numId="19" w16cid:durableId="456337389">
    <w:abstractNumId w:val="11"/>
  </w:num>
  <w:num w:numId="20" w16cid:durableId="192501314">
    <w:abstractNumId w:val="14"/>
  </w:num>
  <w:num w:numId="21" w16cid:durableId="1695035390">
    <w:abstractNumId w:val="27"/>
  </w:num>
  <w:num w:numId="22" w16cid:durableId="1757440833">
    <w:abstractNumId w:val="3"/>
  </w:num>
  <w:num w:numId="23" w16cid:durableId="56976440">
    <w:abstractNumId w:val="33"/>
  </w:num>
  <w:num w:numId="24" w16cid:durableId="970015827">
    <w:abstractNumId w:val="31"/>
  </w:num>
  <w:num w:numId="25" w16cid:durableId="1253780229">
    <w:abstractNumId w:val="25"/>
  </w:num>
  <w:num w:numId="26" w16cid:durableId="1412459616">
    <w:abstractNumId w:val="25"/>
  </w:num>
  <w:num w:numId="27" w16cid:durableId="121580757">
    <w:abstractNumId w:val="4"/>
  </w:num>
  <w:num w:numId="28" w16cid:durableId="2044554954">
    <w:abstractNumId w:val="25"/>
  </w:num>
  <w:num w:numId="29" w16cid:durableId="836117710">
    <w:abstractNumId w:val="32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9"/>
  </w:num>
  <w:num w:numId="32" w16cid:durableId="667637929">
    <w:abstractNumId w:val="2"/>
  </w:num>
  <w:num w:numId="33" w16cid:durableId="695228529">
    <w:abstractNumId w:val="7"/>
  </w:num>
  <w:num w:numId="34" w16cid:durableId="1213350091">
    <w:abstractNumId w:val="25"/>
  </w:num>
  <w:num w:numId="35" w16cid:durableId="572590848">
    <w:abstractNumId w:val="13"/>
  </w:num>
  <w:num w:numId="36" w16cid:durableId="800073293">
    <w:abstractNumId w:val="1"/>
  </w:num>
  <w:num w:numId="37" w16cid:durableId="967591045">
    <w:abstractNumId w:val="25"/>
  </w:num>
  <w:num w:numId="38" w16cid:durableId="811017515">
    <w:abstractNumId w:val="9"/>
  </w:num>
  <w:num w:numId="39" w16cid:durableId="1526476760">
    <w:abstractNumId w:val="36"/>
  </w:num>
  <w:num w:numId="40" w16cid:durableId="1758937211">
    <w:abstractNumId w:val="37"/>
  </w:num>
  <w:num w:numId="41" w16cid:durableId="930314414">
    <w:abstractNumId w:val="34"/>
  </w:num>
  <w:num w:numId="42" w16cid:durableId="18891900">
    <w:abstractNumId w:val="25"/>
  </w:num>
  <w:num w:numId="43" w16cid:durableId="1567835477">
    <w:abstractNumId w:val="25"/>
  </w:num>
  <w:num w:numId="44" w16cid:durableId="1271863781">
    <w:abstractNumId w:val="25"/>
  </w:num>
  <w:num w:numId="45" w16cid:durableId="589512806">
    <w:abstractNumId w:val="25"/>
  </w:num>
  <w:num w:numId="46" w16cid:durableId="1824084835">
    <w:abstractNumId w:val="25"/>
  </w:num>
  <w:num w:numId="47" w16cid:durableId="650912410">
    <w:abstractNumId w:val="6"/>
  </w:num>
  <w:num w:numId="48" w16cid:durableId="755446456">
    <w:abstractNumId w:val="25"/>
  </w:num>
  <w:num w:numId="49" w16cid:durableId="381178554">
    <w:abstractNumId w:val="20"/>
  </w:num>
  <w:num w:numId="50" w16cid:durableId="1310280601">
    <w:abstractNumId w:val="15"/>
  </w:num>
  <w:num w:numId="51" w16cid:durableId="1136684175">
    <w:abstractNumId w:val="25"/>
  </w:num>
  <w:num w:numId="52" w16cid:durableId="2118677072">
    <w:abstractNumId w:val="25"/>
  </w:num>
  <w:num w:numId="53" w16cid:durableId="657274464">
    <w:abstractNumId w:val="25"/>
  </w:num>
  <w:num w:numId="54" w16cid:durableId="166601472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4B5"/>
    <w:rsid w:val="00002A38"/>
    <w:rsid w:val="000032A6"/>
    <w:rsid w:val="0000344E"/>
    <w:rsid w:val="00003ADA"/>
    <w:rsid w:val="00003FE3"/>
    <w:rsid w:val="00004934"/>
    <w:rsid w:val="00005387"/>
    <w:rsid w:val="00006186"/>
    <w:rsid w:val="00006236"/>
    <w:rsid w:val="00006933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3AB7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BAD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0C9F"/>
    <w:rsid w:val="000213EE"/>
    <w:rsid w:val="000217C8"/>
    <w:rsid w:val="00021FDE"/>
    <w:rsid w:val="000221B1"/>
    <w:rsid w:val="00023FCA"/>
    <w:rsid w:val="00024500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27E"/>
    <w:rsid w:val="00032A3D"/>
    <w:rsid w:val="00032E48"/>
    <w:rsid w:val="00032FEF"/>
    <w:rsid w:val="0003318D"/>
    <w:rsid w:val="00033E47"/>
    <w:rsid w:val="00033E7C"/>
    <w:rsid w:val="0003454C"/>
    <w:rsid w:val="00034DF6"/>
    <w:rsid w:val="00034F96"/>
    <w:rsid w:val="000352E6"/>
    <w:rsid w:val="000355CB"/>
    <w:rsid w:val="00036032"/>
    <w:rsid w:val="00036372"/>
    <w:rsid w:val="0003670A"/>
    <w:rsid w:val="00036781"/>
    <w:rsid w:val="00036848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315"/>
    <w:rsid w:val="00045418"/>
    <w:rsid w:val="000458E0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554"/>
    <w:rsid w:val="000537E5"/>
    <w:rsid w:val="00053C20"/>
    <w:rsid w:val="00054A73"/>
    <w:rsid w:val="00054D0C"/>
    <w:rsid w:val="00055418"/>
    <w:rsid w:val="0005654F"/>
    <w:rsid w:val="000566B7"/>
    <w:rsid w:val="00056B00"/>
    <w:rsid w:val="000571A8"/>
    <w:rsid w:val="000573EB"/>
    <w:rsid w:val="00057447"/>
    <w:rsid w:val="00057B01"/>
    <w:rsid w:val="00057D44"/>
    <w:rsid w:val="00057D99"/>
    <w:rsid w:val="00060097"/>
    <w:rsid w:val="0006056A"/>
    <w:rsid w:val="00060FDB"/>
    <w:rsid w:val="000611C1"/>
    <w:rsid w:val="000621BF"/>
    <w:rsid w:val="00063FC9"/>
    <w:rsid w:val="00064369"/>
    <w:rsid w:val="00064833"/>
    <w:rsid w:val="00065597"/>
    <w:rsid w:val="00065EE5"/>
    <w:rsid w:val="00066263"/>
    <w:rsid w:val="00066282"/>
    <w:rsid w:val="00066622"/>
    <w:rsid w:val="00067118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0A1"/>
    <w:rsid w:val="00074157"/>
    <w:rsid w:val="00074643"/>
    <w:rsid w:val="0007489F"/>
    <w:rsid w:val="00074B3B"/>
    <w:rsid w:val="00074F54"/>
    <w:rsid w:val="0007521A"/>
    <w:rsid w:val="00075883"/>
    <w:rsid w:val="000759D6"/>
    <w:rsid w:val="00075F90"/>
    <w:rsid w:val="00076653"/>
    <w:rsid w:val="000767BE"/>
    <w:rsid w:val="00076D49"/>
    <w:rsid w:val="00077485"/>
    <w:rsid w:val="00077829"/>
    <w:rsid w:val="0008030B"/>
    <w:rsid w:val="00080346"/>
    <w:rsid w:val="00081753"/>
    <w:rsid w:val="00081CE6"/>
    <w:rsid w:val="000820AB"/>
    <w:rsid w:val="00082270"/>
    <w:rsid w:val="000823C8"/>
    <w:rsid w:val="00082521"/>
    <w:rsid w:val="00082AC1"/>
    <w:rsid w:val="00082E99"/>
    <w:rsid w:val="00083584"/>
    <w:rsid w:val="00083897"/>
    <w:rsid w:val="00083B10"/>
    <w:rsid w:val="000845C7"/>
    <w:rsid w:val="000846DA"/>
    <w:rsid w:val="0008470A"/>
    <w:rsid w:val="00084976"/>
    <w:rsid w:val="00084A1A"/>
    <w:rsid w:val="00084EE8"/>
    <w:rsid w:val="0008504B"/>
    <w:rsid w:val="000854BD"/>
    <w:rsid w:val="000856E0"/>
    <w:rsid w:val="00085EC7"/>
    <w:rsid w:val="00087205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2D41"/>
    <w:rsid w:val="000A31C9"/>
    <w:rsid w:val="000A3F6E"/>
    <w:rsid w:val="000A4431"/>
    <w:rsid w:val="000A461A"/>
    <w:rsid w:val="000A4924"/>
    <w:rsid w:val="000A4B2B"/>
    <w:rsid w:val="000A5CA0"/>
    <w:rsid w:val="000A6008"/>
    <w:rsid w:val="000A63CF"/>
    <w:rsid w:val="000A700C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6C0"/>
    <w:rsid w:val="000B2C0A"/>
    <w:rsid w:val="000B2D80"/>
    <w:rsid w:val="000B2F5C"/>
    <w:rsid w:val="000B3F5D"/>
    <w:rsid w:val="000B4889"/>
    <w:rsid w:val="000B49BC"/>
    <w:rsid w:val="000B4C17"/>
    <w:rsid w:val="000B52D7"/>
    <w:rsid w:val="000B56E1"/>
    <w:rsid w:val="000B5EE6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409"/>
    <w:rsid w:val="000C2B8B"/>
    <w:rsid w:val="000C2E31"/>
    <w:rsid w:val="000C3F6F"/>
    <w:rsid w:val="000C3FCD"/>
    <w:rsid w:val="000C40A8"/>
    <w:rsid w:val="000C4845"/>
    <w:rsid w:val="000C4BEC"/>
    <w:rsid w:val="000C5250"/>
    <w:rsid w:val="000C56D1"/>
    <w:rsid w:val="000C5AB1"/>
    <w:rsid w:val="000C5BBE"/>
    <w:rsid w:val="000C6343"/>
    <w:rsid w:val="000C6E13"/>
    <w:rsid w:val="000C6FFA"/>
    <w:rsid w:val="000D0143"/>
    <w:rsid w:val="000D093B"/>
    <w:rsid w:val="000D0B63"/>
    <w:rsid w:val="000D0C3D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4CE8"/>
    <w:rsid w:val="000D51B2"/>
    <w:rsid w:val="000D5276"/>
    <w:rsid w:val="000D5722"/>
    <w:rsid w:val="000D581A"/>
    <w:rsid w:val="000D5FAE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9A6"/>
    <w:rsid w:val="000E7CF8"/>
    <w:rsid w:val="000E7D8A"/>
    <w:rsid w:val="000F0A8E"/>
    <w:rsid w:val="000F0B78"/>
    <w:rsid w:val="000F1A21"/>
    <w:rsid w:val="000F1D32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5F6D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3B94"/>
    <w:rsid w:val="00104DA5"/>
    <w:rsid w:val="00104FF1"/>
    <w:rsid w:val="00105C41"/>
    <w:rsid w:val="00105C8F"/>
    <w:rsid w:val="00106860"/>
    <w:rsid w:val="00106BF6"/>
    <w:rsid w:val="00106D0E"/>
    <w:rsid w:val="00106DCE"/>
    <w:rsid w:val="00107014"/>
    <w:rsid w:val="00107743"/>
    <w:rsid w:val="00107F86"/>
    <w:rsid w:val="0011026A"/>
    <w:rsid w:val="001109DD"/>
    <w:rsid w:val="00110AEB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2E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09"/>
    <w:rsid w:val="001222D4"/>
    <w:rsid w:val="00122616"/>
    <w:rsid w:val="00123FF4"/>
    <w:rsid w:val="00124B5A"/>
    <w:rsid w:val="001250EE"/>
    <w:rsid w:val="00125DCD"/>
    <w:rsid w:val="00126915"/>
    <w:rsid w:val="00127851"/>
    <w:rsid w:val="00127F5E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6C14"/>
    <w:rsid w:val="00137273"/>
    <w:rsid w:val="001372F3"/>
    <w:rsid w:val="0013769F"/>
    <w:rsid w:val="00140759"/>
    <w:rsid w:val="00141227"/>
    <w:rsid w:val="00141482"/>
    <w:rsid w:val="001423AA"/>
    <w:rsid w:val="00142A27"/>
    <w:rsid w:val="00142A9C"/>
    <w:rsid w:val="001441C5"/>
    <w:rsid w:val="00144BDA"/>
    <w:rsid w:val="00145B47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197B"/>
    <w:rsid w:val="001524A5"/>
    <w:rsid w:val="00152526"/>
    <w:rsid w:val="00152A52"/>
    <w:rsid w:val="00152AC4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088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6E23"/>
    <w:rsid w:val="0016752B"/>
    <w:rsid w:val="0016776D"/>
    <w:rsid w:val="00167933"/>
    <w:rsid w:val="00167A39"/>
    <w:rsid w:val="0017021F"/>
    <w:rsid w:val="00170416"/>
    <w:rsid w:val="0017060C"/>
    <w:rsid w:val="0017077C"/>
    <w:rsid w:val="0017082E"/>
    <w:rsid w:val="0017093B"/>
    <w:rsid w:val="00170B62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6C8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4798"/>
    <w:rsid w:val="00185684"/>
    <w:rsid w:val="0018589C"/>
    <w:rsid w:val="00185C8F"/>
    <w:rsid w:val="00185D64"/>
    <w:rsid w:val="001860CC"/>
    <w:rsid w:val="00186160"/>
    <w:rsid w:val="00187223"/>
    <w:rsid w:val="00187404"/>
    <w:rsid w:val="001900EB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32F0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16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2EEE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439"/>
    <w:rsid w:val="001B6E72"/>
    <w:rsid w:val="001B708D"/>
    <w:rsid w:val="001B72F6"/>
    <w:rsid w:val="001B75E3"/>
    <w:rsid w:val="001B7756"/>
    <w:rsid w:val="001B778A"/>
    <w:rsid w:val="001B7D90"/>
    <w:rsid w:val="001B7E93"/>
    <w:rsid w:val="001C01D2"/>
    <w:rsid w:val="001C01E9"/>
    <w:rsid w:val="001C0445"/>
    <w:rsid w:val="001C06B2"/>
    <w:rsid w:val="001C0A90"/>
    <w:rsid w:val="001C140C"/>
    <w:rsid w:val="001C16CA"/>
    <w:rsid w:val="001C1D10"/>
    <w:rsid w:val="001C1F44"/>
    <w:rsid w:val="001C3410"/>
    <w:rsid w:val="001C34EE"/>
    <w:rsid w:val="001C381F"/>
    <w:rsid w:val="001C4426"/>
    <w:rsid w:val="001C4D86"/>
    <w:rsid w:val="001C4DF0"/>
    <w:rsid w:val="001C4F5E"/>
    <w:rsid w:val="001C5309"/>
    <w:rsid w:val="001C5A7E"/>
    <w:rsid w:val="001C5BD8"/>
    <w:rsid w:val="001C5E6B"/>
    <w:rsid w:val="001C6040"/>
    <w:rsid w:val="001C62E5"/>
    <w:rsid w:val="001C668E"/>
    <w:rsid w:val="001C6B38"/>
    <w:rsid w:val="001C6B66"/>
    <w:rsid w:val="001C718C"/>
    <w:rsid w:val="001C78DA"/>
    <w:rsid w:val="001C79A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28D"/>
    <w:rsid w:val="001E36BC"/>
    <w:rsid w:val="001E4110"/>
    <w:rsid w:val="001E4831"/>
    <w:rsid w:val="001E4CC5"/>
    <w:rsid w:val="001E54A4"/>
    <w:rsid w:val="001E62E1"/>
    <w:rsid w:val="001E6DC9"/>
    <w:rsid w:val="001E7F03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66A1"/>
    <w:rsid w:val="001F72AB"/>
    <w:rsid w:val="001F7450"/>
    <w:rsid w:val="001F799E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6FFE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1E65"/>
    <w:rsid w:val="002120AB"/>
    <w:rsid w:val="00212676"/>
    <w:rsid w:val="0021329D"/>
    <w:rsid w:val="002152A9"/>
    <w:rsid w:val="00215638"/>
    <w:rsid w:val="0021564E"/>
    <w:rsid w:val="00215F1D"/>
    <w:rsid w:val="00216017"/>
    <w:rsid w:val="0021669D"/>
    <w:rsid w:val="00216AA3"/>
    <w:rsid w:val="00216BE2"/>
    <w:rsid w:val="00217A44"/>
    <w:rsid w:val="00217C91"/>
    <w:rsid w:val="00217E1D"/>
    <w:rsid w:val="002201A1"/>
    <w:rsid w:val="0022072C"/>
    <w:rsid w:val="00221294"/>
    <w:rsid w:val="00221508"/>
    <w:rsid w:val="00221BCF"/>
    <w:rsid w:val="00221DC2"/>
    <w:rsid w:val="00221F21"/>
    <w:rsid w:val="00222190"/>
    <w:rsid w:val="00222207"/>
    <w:rsid w:val="0022243D"/>
    <w:rsid w:val="002225E1"/>
    <w:rsid w:val="0022367B"/>
    <w:rsid w:val="00224ED8"/>
    <w:rsid w:val="002250DF"/>
    <w:rsid w:val="002254E5"/>
    <w:rsid w:val="00225B5E"/>
    <w:rsid w:val="00226A22"/>
    <w:rsid w:val="00226AA9"/>
    <w:rsid w:val="00227C63"/>
    <w:rsid w:val="00227FDD"/>
    <w:rsid w:val="00230104"/>
    <w:rsid w:val="00231520"/>
    <w:rsid w:val="00231747"/>
    <w:rsid w:val="00231827"/>
    <w:rsid w:val="002319A8"/>
    <w:rsid w:val="00231B01"/>
    <w:rsid w:val="00231CDA"/>
    <w:rsid w:val="00232817"/>
    <w:rsid w:val="00232F6B"/>
    <w:rsid w:val="00233A74"/>
    <w:rsid w:val="00233EF7"/>
    <w:rsid w:val="00234D79"/>
    <w:rsid w:val="00234D81"/>
    <w:rsid w:val="002351D0"/>
    <w:rsid w:val="002352B8"/>
    <w:rsid w:val="0023647A"/>
    <w:rsid w:val="0023651E"/>
    <w:rsid w:val="00236BFC"/>
    <w:rsid w:val="00236CA4"/>
    <w:rsid w:val="00237643"/>
    <w:rsid w:val="00240983"/>
    <w:rsid w:val="002412DD"/>
    <w:rsid w:val="00241F5C"/>
    <w:rsid w:val="00242B6E"/>
    <w:rsid w:val="00242E4D"/>
    <w:rsid w:val="002432F1"/>
    <w:rsid w:val="0024336B"/>
    <w:rsid w:val="00243AC1"/>
    <w:rsid w:val="0024410A"/>
    <w:rsid w:val="00245FF3"/>
    <w:rsid w:val="00246389"/>
    <w:rsid w:val="002469E0"/>
    <w:rsid w:val="00247113"/>
    <w:rsid w:val="00247583"/>
    <w:rsid w:val="00247939"/>
    <w:rsid w:val="00247F0C"/>
    <w:rsid w:val="00250A04"/>
    <w:rsid w:val="00250FA1"/>
    <w:rsid w:val="0025124F"/>
    <w:rsid w:val="00253421"/>
    <w:rsid w:val="00253517"/>
    <w:rsid w:val="00253DBD"/>
    <w:rsid w:val="0025412E"/>
    <w:rsid w:val="0025450E"/>
    <w:rsid w:val="00254873"/>
    <w:rsid w:val="00254B8C"/>
    <w:rsid w:val="00255C06"/>
    <w:rsid w:val="00255F3F"/>
    <w:rsid w:val="002562EC"/>
    <w:rsid w:val="002563D5"/>
    <w:rsid w:val="002564DB"/>
    <w:rsid w:val="002565DB"/>
    <w:rsid w:val="00256BFB"/>
    <w:rsid w:val="002572AA"/>
    <w:rsid w:val="002603C1"/>
    <w:rsid w:val="002603ED"/>
    <w:rsid w:val="00260502"/>
    <w:rsid w:val="00261182"/>
    <w:rsid w:val="00261894"/>
    <w:rsid w:val="00261E89"/>
    <w:rsid w:val="002622C2"/>
    <w:rsid w:val="0026295F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5F89"/>
    <w:rsid w:val="002665C6"/>
    <w:rsid w:val="002667EC"/>
    <w:rsid w:val="002671C4"/>
    <w:rsid w:val="002672F8"/>
    <w:rsid w:val="00267A07"/>
    <w:rsid w:val="002701EE"/>
    <w:rsid w:val="00270742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0A83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09D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4E1"/>
    <w:rsid w:val="002B06D8"/>
    <w:rsid w:val="002B120B"/>
    <w:rsid w:val="002B1491"/>
    <w:rsid w:val="002B2D87"/>
    <w:rsid w:val="002B30D2"/>
    <w:rsid w:val="002B3214"/>
    <w:rsid w:val="002B3379"/>
    <w:rsid w:val="002B3497"/>
    <w:rsid w:val="002B3556"/>
    <w:rsid w:val="002B4358"/>
    <w:rsid w:val="002B65EA"/>
    <w:rsid w:val="002B74B2"/>
    <w:rsid w:val="002B7845"/>
    <w:rsid w:val="002C04B1"/>
    <w:rsid w:val="002C0B04"/>
    <w:rsid w:val="002C16B4"/>
    <w:rsid w:val="002C1D7B"/>
    <w:rsid w:val="002C2201"/>
    <w:rsid w:val="002C29A9"/>
    <w:rsid w:val="002C2E14"/>
    <w:rsid w:val="002C2F48"/>
    <w:rsid w:val="002C3110"/>
    <w:rsid w:val="002C35FA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6F0"/>
    <w:rsid w:val="002D67F3"/>
    <w:rsid w:val="002D6E0D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50F"/>
    <w:rsid w:val="002E2DB8"/>
    <w:rsid w:val="002E3594"/>
    <w:rsid w:val="002E400B"/>
    <w:rsid w:val="002E40D2"/>
    <w:rsid w:val="002E43B0"/>
    <w:rsid w:val="002E43D5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299B"/>
    <w:rsid w:val="002F3CD7"/>
    <w:rsid w:val="002F415A"/>
    <w:rsid w:val="002F4B2E"/>
    <w:rsid w:val="002F4DDE"/>
    <w:rsid w:val="002F6678"/>
    <w:rsid w:val="002F6DAE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68D"/>
    <w:rsid w:val="00311E70"/>
    <w:rsid w:val="00312232"/>
    <w:rsid w:val="003122B5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A06"/>
    <w:rsid w:val="00316E08"/>
    <w:rsid w:val="003176D0"/>
    <w:rsid w:val="0032021A"/>
    <w:rsid w:val="0032047D"/>
    <w:rsid w:val="00320F94"/>
    <w:rsid w:val="00321CF2"/>
    <w:rsid w:val="00322542"/>
    <w:rsid w:val="00323E4D"/>
    <w:rsid w:val="00323F55"/>
    <w:rsid w:val="003244B7"/>
    <w:rsid w:val="003246C3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05B"/>
    <w:rsid w:val="00335194"/>
    <w:rsid w:val="00335373"/>
    <w:rsid w:val="00335D83"/>
    <w:rsid w:val="0033671B"/>
    <w:rsid w:val="00337312"/>
    <w:rsid w:val="00337338"/>
    <w:rsid w:val="00337DFD"/>
    <w:rsid w:val="00340CD3"/>
    <w:rsid w:val="00340DBF"/>
    <w:rsid w:val="00340FFC"/>
    <w:rsid w:val="0034100D"/>
    <w:rsid w:val="003416EE"/>
    <w:rsid w:val="003422DF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2898"/>
    <w:rsid w:val="00353271"/>
    <w:rsid w:val="00353575"/>
    <w:rsid w:val="00353E8F"/>
    <w:rsid w:val="0035411E"/>
    <w:rsid w:val="003546BC"/>
    <w:rsid w:val="00355672"/>
    <w:rsid w:val="00355875"/>
    <w:rsid w:val="00355A58"/>
    <w:rsid w:val="00355C01"/>
    <w:rsid w:val="00356958"/>
    <w:rsid w:val="00356DF4"/>
    <w:rsid w:val="0035716F"/>
    <w:rsid w:val="003575FD"/>
    <w:rsid w:val="00360034"/>
    <w:rsid w:val="003601FB"/>
    <w:rsid w:val="003603ED"/>
    <w:rsid w:val="003604C6"/>
    <w:rsid w:val="00360ABB"/>
    <w:rsid w:val="00361281"/>
    <w:rsid w:val="00361439"/>
    <w:rsid w:val="003615E9"/>
    <w:rsid w:val="0036180D"/>
    <w:rsid w:val="00361B5B"/>
    <w:rsid w:val="00362636"/>
    <w:rsid w:val="00362D37"/>
    <w:rsid w:val="003632ED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5B10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16"/>
    <w:rsid w:val="003879BC"/>
    <w:rsid w:val="003905E5"/>
    <w:rsid w:val="00390A6D"/>
    <w:rsid w:val="00390E91"/>
    <w:rsid w:val="00390EEE"/>
    <w:rsid w:val="0039144E"/>
    <w:rsid w:val="003918E8"/>
    <w:rsid w:val="00392610"/>
    <w:rsid w:val="00393817"/>
    <w:rsid w:val="00393939"/>
    <w:rsid w:val="00393DDF"/>
    <w:rsid w:val="00393E37"/>
    <w:rsid w:val="0039428B"/>
    <w:rsid w:val="00394926"/>
    <w:rsid w:val="00394FD7"/>
    <w:rsid w:val="00396352"/>
    <w:rsid w:val="0039691A"/>
    <w:rsid w:val="0039698A"/>
    <w:rsid w:val="00396C69"/>
    <w:rsid w:val="00396EE7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17B9"/>
    <w:rsid w:val="003B19CA"/>
    <w:rsid w:val="003B1C66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5A6"/>
    <w:rsid w:val="003C4942"/>
    <w:rsid w:val="003C5660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6BF"/>
    <w:rsid w:val="003D4FA8"/>
    <w:rsid w:val="003D508D"/>
    <w:rsid w:val="003D6198"/>
    <w:rsid w:val="003D6E3E"/>
    <w:rsid w:val="003D706F"/>
    <w:rsid w:val="003D73C7"/>
    <w:rsid w:val="003D7637"/>
    <w:rsid w:val="003D7F76"/>
    <w:rsid w:val="003E04F0"/>
    <w:rsid w:val="003E0678"/>
    <w:rsid w:val="003E1C8E"/>
    <w:rsid w:val="003E234C"/>
    <w:rsid w:val="003E24AA"/>
    <w:rsid w:val="003E385A"/>
    <w:rsid w:val="003E57EE"/>
    <w:rsid w:val="003E5B3C"/>
    <w:rsid w:val="003E5DE4"/>
    <w:rsid w:val="003E602B"/>
    <w:rsid w:val="003E68D9"/>
    <w:rsid w:val="003E6944"/>
    <w:rsid w:val="003E6E98"/>
    <w:rsid w:val="003E77C2"/>
    <w:rsid w:val="003E789D"/>
    <w:rsid w:val="003E7B97"/>
    <w:rsid w:val="003E7FE3"/>
    <w:rsid w:val="003F0814"/>
    <w:rsid w:val="003F1592"/>
    <w:rsid w:val="003F1762"/>
    <w:rsid w:val="003F24B2"/>
    <w:rsid w:val="003F2AD8"/>
    <w:rsid w:val="003F32FD"/>
    <w:rsid w:val="003F37B3"/>
    <w:rsid w:val="003F38D5"/>
    <w:rsid w:val="003F38FC"/>
    <w:rsid w:val="003F3D23"/>
    <w:rsid w:val="003F41D0"/>
    <w:rsid w:val="003F432E"/>
    <w:rsid w:val="003F458D"/>
    <w:rsid w:val="003F4968"/>
    <w:rsid w:val="003F49CF"/>
    <w:rsid w:val="003F4B95"/>
    <w:rsid w:val="003F4F69"/>
    <w:rsid w:val="003F5868"/>
    <w:rsid w:val="003F59A9"/>
    <w:rsid w:val="003F6601"/>
    <w:rsid w:val="003F6B2E"/>
    <w:rsid w:val="003F6C15"/>
    <w:rsid w:val="003F6C4B"/>
    <w:rsid w:val="003F6D9A"/>
    <w:rsid w:val="003F7871"/>
    <w:rsid w:val="00400132"/>
    <w:rsid w:val="0040017C"/>
    <w:rsid w:val="00400F36"/>
    <w:rsid w:val="00402995"/>
    <w:rsid w:val="004033A5"/>
    <w:rsid w:val="00403CD5"/>
    <w:rsid w:val="00403F15"/>
    <w:rsid w:val="00403FB2"/>
    <w:rsid w:val="00405C57"/>
    <w:rsid w:val="0040660C"/>
    <w:rsid w:val="00406DEA"/>
    <w:rsid w:val="004077E4"/>
    <w:rsid w:val="004079C9"/>
    <w:rsid w:val="00407FA1"/>
    <w:rsid w:val="0041013A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0DCD"/>
    <w:rsid w:val="00421012"/>
    <w:rsid w:val="004213FC"/>
    <w:rsid w:val="004214CA"/>
    <w:rsid w:val="00421EF4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CF4"/>
    <w:rsid w:val="00427F0F"/>
    <w:rsid w:val="00430481"/>
    <w:rsid w:val="00430720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071"/>
    <w:rsid w:val="004406F4"/>
    <w:rsid w:val="004413AA"/>
    <w:rsid w:val="004416A9"/>
    <w:rsid w:val="00441BD6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47E22"/>
    <w:rsid w:val="00447EB8"/>
    <w:rsid w:val="004508CC"/>
    <w:rsid w:val="00450F7A"/>
    <w:rsid w:val="00451164"/>
    <w:rsid w:val="0045247B"/>
    <w:rsid w:val="00452FDA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6DCF"/>
    <w:rsid w:val="00457B2C"/>
    <w:rsid w:val="00457C4D"/>
    <w:rsid w:val="00457D21"/>
    <w:rsid w:val="00460415"/>
    <w:rsid w:val="00460A35"/>
    <w:rsid w:val="00460D46"/>
    <w:rsid w:val="0046118C"/>
    <w:rsid w:val="00461912"/>
    <w:rsid w:val="00462334"/>
    <w:rsid w:val="00462A10"/>
    <w:rsid w:val="004630CD"/>
    <w:rsid w:val="00463583"/>
    <w:rsid w:val="0046391A"/>
    <w:rsid w:val="00463A2F"/>
    <w:rsid w:val="00463A62"/>
    <w:rsid w:val="00463C79"/>
    <w:rsid w:val="0046401C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4053"/>
    <w:rsid w:val="00475423"/>
    <w:rsid w:val="00475472"/>
    <w:rsid w:val="00475550"/>
    <w:rsid w:val="0047592E"/>
    <w:rsid w:val="00475A7D"/>
    <w:rsid w:val="00476251"/>
    <w:rsid w:val="00476E57"/>
    <w:rsid w:val="00477C81"/>
    <w:rsid w:val="0048002A"/>
    <w:rsid w:val="00480076"/>
    <w:rsid w:val="004817E4"/>
    <w:rsid w:val="00481EB3"/>
    <w:rsid w:val="00481F35"/>
    <w:rsid w:val="00482A83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0F1"/>
    <w:rsid w:val="004965A5"/>
    <w:rsid w:val="00496DD1"/>
    <w:rsid w:val="00497CDD"/>
    <w:rsid w:val="00497F59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9EB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3E81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6D8E"/>
    <w:rsid w:val="004D70E3"/>
    <w:rsid w:val="004D7383"/>
    <w:rsid w:val="004D750A"/>
    <w:rsid w:val="004D7589"/>
    <w:rsid w:val="004D779B"/>
    <w:rsid w:val="004E049D"/>
    <w:rsid w:val="004E0FE2"/>
    <w:rsid w:val="004E1367"/>
    <w:rsid w:val="004E1D91"/>
    <w:rsid w:val="004E2C33"/>
    <w:rsid w:val="004E3686"/>
    <w:rsid w:val="004E36C7"/>
    <w:rsid w:val="004E3939"/>
    <w:rsid w:val="004E4682"/>
    <w:rsid w:val="004E5B51"/>
    <w:rsid w:val="004E5C0E"/>
    <w:rsid w:val="004E5DDF"/>
    <w:rsid w:val="004E6612"/>
    <w:rsid w:val="004E66BB"/>
    <w:rsid w:val="004E6E70"/>
    <w:rsid w:val="004E6F0B"/>
    <w:rsid w:val="004E72C7"/>
    <w:rsid w:val="004E790A"/>
    <w:rsid w:val="004E7A08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35C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07E99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3EF"/>
    <w:rsid w:val="005155F8"/>
    <w:rsid w:val="00515707"/>
    <w:rsid w:val="00515805"/>
    <w:rsid w:val="00515978"/>
    <w:rsid w:val="00516C1D"/>
    <w:rsid w:val="00516DD0"/>
    <w:rsid w:val="0051731D"/>
    <w:rsid w:val="005175C0"/>
    <w:rsid w:val="00517943"/>
    <w:rsid w:val="00517A89"/>
    <w:rsid w:val="005204DD"/>
    <w:rsid w:val="00520663"/>
    <w:rsid w:val="00520766"/>
    <w:rsid w:val="005209AF"/>
    <w:rsid w:val="00520AB0"/>
    <w:rsid w:val="005215A2"/>
    <w:rsid w:val="005215F4"/>
    <w:rsid w:val="0052195F"/>
    <w:rsid w:val="00521D88"/>
    <w:rsid w:val="005228D4"/>
    <w:rsid w:val="0052370D"/>
    <w:rsid w:val="005238F8"/>
    <w:rsid w:val="005251BC"/>
    <w:rsid w:val="005251E3"/>
    <w:rsid w:val="005254C1"/>
    <w:rsid w:val="00525CA3"/>
    <w:rsid w:val="00526093"/>
    <w:rsid w:val="005260D4"/>
    <w:rsid w:val="0052610B"/>
    <w:rsid w:val="0052683E"/>
    <w:rsid w:val="005269B4"/>
    <w:rsid w:val="00526E59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3B6B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1C54"/>
    <w:rsid w:val="00542BF2"/>
    <w:rsid w:val="00543251"/>
    <w:rsid w:val="005437F7"/>
    <w:rsid w:val="00543A43"/>
    <w:rsid w:val="00543AF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AA"/>
    <w:rsid w:val="005465EC"/>
    <w:rsid w:val="005479E7"/>
    <w:rsid w:val="00547BA3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1CB3"/>
    <w:rsid w:val="00552A3A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509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6A"/>
    <w:rsid w:val="0057267A"/>
    <w:rsid w:val="00572748"/>
    <w:rsid w:val="005727FD"/>
    <w:rsid w:val="00572A59"/>
    <w:rsid w:val="00572ECD"/>
    <w:rsid w:val="00573517"/>
    <w:rsid w:val="00573519"/>
    <w:rsid w:val="00573DED"/>
    <w:rsid w:val="0057443A"/>
    <w:rsid w:val="005746EE"/>
    <w:rsid w:val="0057470F"/>
    <w:rsid w:val="005749D1"/>
    <w:rsid w:val="00574A66"/>
    <w:rsid w:val="00574D41"/>
    <w:rsid w:val="00574E43"/>
    <w:rsid w:val="00574FE5"/>
    <w:rsid w:val="00575B1E"/>
    <w:rsid w:val="00576421"/>
    <w:rsid w:val="00576EDB"/>
    <w:rsid w:val="0057717A"/>
    <w:rsid w:val="00577918"/>
    <w:rsid w:val="005801E8"/>
    <w:rsid w:val="00581284"/>
    <w:rsid w:val="00582C5A"/>
    <w:rsid w:val="0058394A"/>
    <w:rsid w:val="00583C7D"/>
    <w:rsid w:val="00584569"/>
    <w:rsid w:val="00584C40"/>
    <w:rsid w:val="0058647B"/>
    <w:rsid w:val="0058673A"/>
    <w:rsid w:val="00586E56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1668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BBA"/>
    <w:rsid w:val="005A5E68"/>
    <w:rsid w:val="005A6538"/>
    <w:rsid w:val="005A7864"/>
    <w:rsid w:val="005A7B86"/>
    <w:rsid w:val="005A7FAB"/>
    <w:rsid w:val="005B0507"/>
    <w:rsid w:val="005B0E27"/>
    <w:rsid w:val="005B1178"/>
    <w:rsid w:val="005B140C"/>
    <w:rsid w:val="005B15E5"/>
    <w:rsid w:val="005B1D42"/>
    <w:rsid w:val="005B1D5B"/>
    <w:rsid w:val="005B2113"/>
    <w:rsid w:val="005B2981"/>
    <w:rsid w:val="005B34AC"/>
    <w:rsid w:val="005B37B4"/>
    <w:rsid w:val="005B3F65"/>
    <w:rsid w:val="005B4457"/>
    <w:rsid w:val="005B5477"/>
    <w:rsid w:val="005B5577"/>
    <w:rsid w:val="005B575F"/>
    <w:rsid w:val="005B5F61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4DB"/>
    <w:rsid w:val="005C2B6F"/>
    <w:rsid w:val="005C3240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2C25"/>
    <w:rsid w:val="005D35D5"/>
    <w:rsid w:val="005D3CCB"/>
    <w:rsid w:val="005D3D5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D7F9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29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5F6E"/>
    <w:rsid w:val="005F66DB"/>
    <w:rsid w:val="005F66E3"/>
    <w:rsid w:val="005F6E3B"/>
    <w:rsid w:val="005F6E60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4F29"/>
    <w:rsid w:val="00606BFE"/>
    <w:rsid w:val="006076AB"/>
    <w:rsid w:val="00607953"/>
    <w:rsid w:val="00607FA7"/>
    <w:rsid w:val="006101A0"/>
    <w:rsid w:val="00610D2F"/>
    <w:rsid w:val="00611465"/>
    <w:rsid w:val="006114C5"/>
    <w:rsid w:val="00611792"/>
    <w:rsid w:val="00611929"/>
    <w:rsid w:val="00611B0C"/>
    <w:rsid w:val="00612AF4"/>
    <w:rsid w:val="00613107"/>
    <w:rsid w:val="0061327E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CB"/>
    <w:rsid w:val="006152E7"/>
    <w:rsid w:val="00615A75"/>
    <w:rsid w:val="00615FE3"/>
    <w:rsid w:val="006160F9"/>
    <w:rsid w:val="006166DE"/>
    <w:rsid w:val="00617E47"/>
    <w:rsid w:val="006202C5"/>
    <w:rsid w:val="006207A4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3A92"/>
    <w:rsid w:val="00634A2A"/>
    <w:rsid w:val="00634ABD"/>
    <w:rsid w:val="00637318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2A3"/>
    <w:rsid w:val="00646BAB"/>
    <w:rsid w:val="006476A3"/>
    <w:rsid w:val="00647F28"/>
    <w:rsid w:val="0065024C"/>
    <w:rsid w:val="00651175"/>
    <w:rsid w:val="0065132A"/>
    <w:rsid w:val="00651A46"/>
    <w:rsid w:val="00651E90"/>
    <w:rsid w:val="00652BA1"/>
    <w:rsid w:val="00652FA2"/>
    <w:rsid w:val="00653DC3"/>
    <w:rsid w:val="00653DD7"/>
    <w:rsid w:val="00654086"/>
    <w:rsid w:val="0065425F"/>
    <w:rsid w:val="006546B8"/>
    <w:rsid w:val="00654C1B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4969"/>
    <w:rsid w:val="006654D1"/>
    <w:rsid w:val="00666443"/>
    <w:rsid w:val="006673ED"/>
    <w:rsid w:val="0066776A"/>
    <w:rsid w:val="00667E55"/>
    <w:rsid w:val="00670174"/>
    <w:rsid w:val="0067087D"/>
    <w:rsid w:val="00670A8D"/>
    <w:rsid w:val="00670CC9"/>
    <w:rsid w:val="00670DC4"/>
    <w:rsid w:val="0067209B"/>
    <w:rsid w:val="00672ADE"/>
    <w:rsid w:val="00672CAD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632E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2BFD"/>
    <w:rsid w:val="00693819"/>
    <w:rsid w:val="006938C5"/>
    <w:rsid w:val="00694320"/>
    <w:rsid w:val="006946CD"/>
    <w:rsid w:val="00695A09"/>
    <w:rsid w:val="00696C75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4B32"/>
    <w:rsid w:val="006A58AF"/>
    <w:rsid w:val="006A5F4F"/>
    <w:rsid w:val="006A63F4"/>
    <w:rsid w:val="006A66BA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845"/>
    <w:rsid w:val="006B4A30"/>
    <w:rsid w:val="006B549D"/>
    <w:rsid w:val="006B57C8"/>
    <w:rsid w:val="006B7140"/>
    <w:rsid w:val="006B7A62"/>
    <w:rsid w:val="006B7DBE"/>
    <w:rsid w:val="006C0451"/>
    <w:rsid w:val="006C0800"/>
    <w:rsid w:val="006C10D2"/>
    <w:rsid w:val="006C1735"/>
    <w:rsid w:val="006C21B3"/>
    <w:rsid w:val="006C21E5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4ED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2BB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CD9"/>
    <w:rsid w:val="00701E6D"/>
    <w:rsid w:val="0070200C"/>
    <w:rsid w:val="007021FE"/>
    <w:rsid w:val="00702423"/>
    <w:rsid w:val="00702DA5"/>
    <w:rsid w:val="00703296"/>
    <w:rsid w:val="0070373A"/>
    <w:rsid w:val="0070388C"/>
    <w:rsid w:val="0070425D"/>
    <w:rsid w:val="00704704"/>
    <w:rsid w:val="007048C8"/>
    <w:rsid w:val="00704950"/>
    <w:rsid w:val="00705A2B"/>
    <w:rsid w:val="00706209"/>
    <w:rsid w:val="00706920"/>
    <w:rsid w:val="00706DB4"/>
    <w:rsid w:val="00706E7C"/>
    <w:rsid w:val="00706ED1"/>
    <w:rsid w:val="00707B2E"/>
    <w:rsid w:val="0071090C"/>
    <w:rsid w:val="00710E32"/>
    <w:rsid w:val="0071180D"/>
    <w:rsid w:val="007119BC"/>
    <w:rsid w:val="00712739"/>
    <w:rsid w:val="00712D5A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274"/>
    <w:rsid w:val="00723E52"/>
    <w:rsid w:val="00723EDB"/>
    <w:rsid w:val="00723EDC"/>
    <w:rsid w:val="00723FAC"/>
    <w:rsid w:val="0072459F"/>
    <w:rsid w:val="0072527D"/>
    <w:rsid w:val="00725378"/>
    <w:rsid w:val="00725F31"/>
    <w:rsid w:val="0072606E"/>
    <w:rsid w:val="0072620F"/>
    <w:rsid w:val="007264C5"/>
    <w:rsid w:val="00727174"/>
    <w:rsid w:val="00727573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519"/>
    <w:rsid w:val="00745DB0"/>
    <w:rsid w:val="00745E1D"/>
    <w:rsid w:val="00745EF3"/>
    <w:rsid w:val="00746012"/>
    <w:rsid w:val="007460A4"/>
    <w:rsid w:val="00746338"/>
    <w:rsid w:val="00746642"/>
    <w:rsid w:val="0074752A"/>
    <w:rsid w:val="0074781F"/>
    <w:rsid w:val="00747D03"/>
    <w:rsid w:val="0075024C"/>
    <w:rsid w:val="0075027E"/>
    <w:rsid w:val="007504DF"/>
    <w:rsid w:val="00750DB8"/>
    <w:rsid w:val="00750EBE"/>
    <w:rsid w:val="00751164"/>
    <w:rsid w:val="007513F2"/>
    <w:rsid w:val="00751718"/>
    <w:rsid w:val="00752FB2"/>
    <w:rsid w:val="007531DC"/>
    <w:rsid w:val="00753F87"/>
    <w:rsid w:val="007543C7"/>
    <w:rsid w:val="007545A2"/>
    <w:rsid w:val="00754D43"/>
    <w:rsid w:val="00754FA7"/>
    <w:rsid w:val="00756763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4D7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68B7"/>
    <w:rsid w:val="007677F9"/>
    <w:rsid w:val="00770CB3"/>
    <w:rsid w:val="0077177A"/>
    <w:rsid w:val="00772F84"/>
    <w:rsid w:val="00773988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1B2B"/>
    <w:rsid w:val="00782351"/>
    <w:rsid w:val="00782C6D"/>
    <w:rsid w:val="00783715"/>
    <w:rsid w:val="007837A4"/>
    <w:rsid w:val="007848D6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97F15"/>
    <w:rsid w:val="007A0080"/>
    <w:rsid w:val="007A01D5"/>
    <w:rsid w:val="007A059D"/>
    <w:rsid w:val="007A1070"/>
    <w:rsid w:val="007A119B"/>
    <w:rsid w:val="007A27B7"/>
    <w:rsid w:val="007A2829"/>
    <w:rsid w:val="007A287B"/>
    <w:rsid w:val="007A2E01"/>
    <w:rsid w:val="007A335D"/>
    <w:rsid w:val="007A3F42"/>
    <w:rsid w:val="007A3F74"/>
    <w:rsid w:val="007A4050"/>
    <w:rsid w:val="007A4752"/>
    <w:rsid w:val="007A490B"/>
    <w:rsid w:val="007A5112"/>
    <w:rsid w:val="007A56B8"/>
    <w:rsid w:val="007A5F4A"/>
    <w:rsid w:val="007A5FF6"/>
    <w:rsid w:val="007A601E"/>
    <w:rsid w:val="007A7BAB"/>
    <w:rsid w:val="007A7DC2"/>
    <w:rsid w:val="007B0268"/>
    <w:rsid w:val="007B02F3"/>
    <w:rsid w:val="007B06EA"/>
    <w:rsid w:val="007B0DB3"/>
    <w:rsid w:val="007B0EDD"/>
    <w:rsid w:val="007B1139"/>
    <w:rsid w:val="007B23F2"/>
    <w:rsid w:val="007B2818"/>
    <w:rsid w:val="007B32D4"/>
    <w:rsid w:val="007B37CE"/>
    <w:rsid w:val="007B3EB2"/>
    <w:rsid w:val="007B5330"/>
    <w:rsid w:val="007B594C"/>
    <w:rsid w:val="007B6424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2B15"/>
    <w:rsid w:val="007C430B"/>
    <w:rsid w:val="007C4AC4"/>
    <w:rsid w:val="007C4AED"/>
    <w:rsid w:val="007C5005"/>
    <w:rsid w:val="007C5688"/>
    <w:rsid w:val="007C5720"/>
    <w:rsid w:val="007C5C47"/>
    <w:rsid w:val="007C7185"/>
    <w:rsid w:val="007C7543"/>
    <w:rsid w:val="007C7824"/>
    <w:rsid w:val="007C7D52"/>
    <w:rsid w:val="007D0132"/>
    <w:rsid w:val="007D0284"/>
    <w:rsid w:val="007D061B"/>
    <w:rsid w:val="007D0D01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58E5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10C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54E0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2DD1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4D6E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17957"/>
    <w:rsid w:val="00817B32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8B2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404"/>
    <w:rsid w:val="00825787"/>
    <w:rsid w:val="008261F5"/>
    <w:rsid w:val="008262AA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77C0"/>
    <w:rsid w:val="00840233"/>
    <w:rsid w:val="0084030C"/>
    <w:rsid w:val="00840A65"/>
    <w:rsid w:val="0084101C"/>
    <w:rsid w:val="00841B52"/>
    <w:rsid w:val="00841F81"/>
    <w:rsid w:val="00842B6F"/>
    <w:rsid w:val="00842E2B"/>
    <w:rsid w:val="00842E75"/>
    <w:rsid w:val="00842FFD"/>
    <w:rsid w:val="00843873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781"/>
    <w:rsid w:val="008467ED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A9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308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554"/>
    <w:rsid w:val="008676E7"/>
    <w:rsid w:val="0086776F"/>
    <w:rsid w:val="00867B93"/>
    <w:rsid w:val="00867D79"/>
    <w:rsid w:val="00870184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2E6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2F"/>
    <w:rsid w:val="008833AF"/>
    <w:rsid w:val="00883C38"/>
    <w:rsid w:val="00883EF9"/>
    <w:rsid w:val="0088430D"/>
    <w:rsid w:val="00884BC8"/>
    <w:rsid w:val="00884BE4"/>
    <w:rsid w:val="00884C01"/>
    <w:rsid w:val="00886683"/>
    <w:rsid w:val="0088693C"/>
    <w:rsid w:val="00886EDF"/>
    <w:rsid w:val="00887725"/>
    <w:rsid w:val="00887B97"/>
    <w:rsid w:val="00887F7D"/>
    <w:rsid w:val="00890891"/>
    <w:rsid w:val="00890BB0"/>
    <w:rsid w:val="00890FAF"/>
    <w:rsid w:val="008913F2"/>
    <w:rsid w:val="00891829"/>
    <w:rsid w:val="008919F7"/>
    <w:rsid w:val="008925B7"/>
    <w:rsid w:val="008927F9"/>
    <w:rsid w:val="00893132"/>
    <w:rsid w:val="00893137"/>
    <w:rsid w:val="00893195"/>
    <w:rsid w:val="008931EA"/>
    <w:rsid w:val="00893330"/>
    <w:rsid w:val="00893CC4"/>
    <w:rsid w:val="00894369"/>
    <w:rsid w:val="00894388"/>
    <w:rsid w:val="008944D0"/>
    <w:rsid w:val="0089458C"/>
    <w:rsid w:val="00894EF3"/>
    <w:rsid w:val="00895C6D"/>
    <w:rsid w:val="00895F66"/>
    <w:rsid w:val="00896457"/>
    <w:rsid w:val="0089674B"/>
    <w:rsid w:val="00897226"/>
    <w:rsid w:val="008978C8"/>
    <w:rsid w:val="008A1CAF"/>
    <w:rsid w:val="008A1D9D"/>
    <w:rsid w:val="008A1FF2"/>
    <w:rsid w:val="008A26D4"/>
    <w:rsid w:val="008A2837"/>
    <w:rsid w:val="008A287E"/>
    <w:rsid w:val="008A3AE7"/>
    <w:rsid w:val="008A3EE6"/>
    <w:rsid w:val="008A46FE"/>
    <w:rsid w:val="008A5E05"/>
    <w:rsid w:val="008A5F72"/>
    <w:rsid w:val="008A63DC"/>
    <w:rsid w:val="008A7388"/>
    <w:rsid w:val="008A7CF2"/>
    <w:rsid w:val="008A7FCC"/>
    <w:rsid w:val="008A7FF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12DA"/>
    <w:rsid w:val="008C24C9"/>
    <w:rsid w:val="008C331A"/>
    <w:rsid w:val="008C339C"/>
    <w:rsid w:val="008C341B"/>
    <w:rsid w:val="008C3692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305"/>
    <w:rsid w:val="008D49C2"/>
    <w:rsid w:val="008D4A93"/>
    <w:rsid w:val="008D4D0B"/>
    <w:rsid w:val="008D4FCC"/>
    <w:rsid w:val="008D5163"/>
    <w:rsid w:val="008D520A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704"/>
    <w:rsid w:val="008F0F58"/>
    <w:rsid w:val="008F13CF"/>
    <w:rsid w:val="008F147A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5EF2"/>
    <w:rsid w:val="008F7585"/>
    <w:rsid w:val="008F777E"/>
    <w:rsid w:val="008F7D33"/>
    <w:rsid w:val="009003E2"/>
    <w:rsid w:val="00901506"/>
    <w:rsid w:val="009016FE"/>
    <w:rsid w:val="009022AF"/>
    <w:rsid w:val="00902989"/>
    <w:rsid w:val="00903AC1"/>
    <w:rsid w:val="00904379"/>
    <w:rsid w:val="00904CC4"/>
    <w:rsid w:val="00905602"/>
    <w:rsid w:val="00905859"/>
    <w:rsid w:val="00905A03"/>
    <w:rsid w:val="00905A88"/>
    <w:rsid w:val="00905E25"/>
    <w:rsid w:val="009063F4"/>
    <w:rsid w:val="00906F04"/>
    <w:rsid w:val="00906F37"/>
    <w:rsid w:val="0090724E"/>
    <w:rsid w:val="009076DF"/>
    <w:rsid w:val="00907F64"/>
    <w:rsid w:val="00911743"/>
    <w:rsid w:val="00911ACD"/>
    <w:rsid w:val="009128CA"/>
    <w:rsid w:val="0091335C"/>
    <w:rsid w:val="0091431D"/>
    <w:rsid w:val="00914405"/>
    <w:rsid w:val="00914B1C"/>
    <w:rsid w:val="00915142"/>
    <w:rsid w:val="009154BE"/>
    <w:rsid w:val="009158A2"/>
    <w:rsid w:val="009167A5"/>
    <w:rsid w:val="00916CDA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7AA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1EF7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1FDD"/>
    <w:rsid w:val="0094204A"/>
    <w:rsid w:val="00942211"/>
    <w:rsid w:val="009422A3"/>
    <w:rsid w:val="00942559"/>
    <w:rsid w:val="009427D6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890"/>
    <w:rsid w:val="00947B11"/>
    <w:rsid w:val="00947CCB"/>
    <w:rsid w:val="00947CEF"/>
    <w:rsid w:val="00947D13"/>
    <w:rsid w:val="00950702"/>
    <w:rsid w:val="00951182"/>
    <w:rsid w:val="00951B11"/>
    <w:rsid w:val="00951D84"/>
    <w:rsid w:val="00952695"/>
    <w:rsid w:val="00952BE3"/>
    <w:rsid w:val="00952C88"/>
    <w:rsid w:val="0095339D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57C52"/>
    <w:rsid w:val="0096017C"/>
    <w:rsid w:val="0096030E"/>
    <w:rsid w:val="009605D7"/>
    <w:rsid w:val="009607E9"/>
    <w:rsid w:val="0096195F"/>
    <w:rsid w:val="0096298C"/>
    <w:rsid w:val="009636BD"/>
    <w:rsid w:val="00963838"/>
    <w:rsid w:val="00963BC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0769"/>
    <w:rsid w:val="0097177B"/>
    <w:rsid w:val="00972390"/>
    <w:rsid w:val="00972E0A"/>
    <w:rsid w:val="00972F14"/>
    <w:rsid w:val="00972FAF"/>
    <w:rsid w:val="0097323D"/>
    <w:rsid w:val="009734CC"/>
    <w:rsid w:val="009737D0"/>
    <w:rsid w:val="009742A3"/>
    <w:rsid w:val="009743F1"/>
    <w:rsid w:val="009757A9"/>
    <w:rsid w:val="009768CC"/>
    <w:rsid w:val="0097790F"/>
    <w:rsid w:val="0097796B"/>
    <w:rsid w:val="00977D57"/>
    <w:rsid w:val="00977DDA"/>
    <w:rsid w:val="00981855"/>
    <w:rsid w:val="00982076"/>
    <w:rsid w:val="00982955"/>
    <w:rsid w:val="009835A8"/>
    <w:rsid w:val="00983773"/>
    <w:rsid w:val="00983F60"/>
    <w:rsid w:val="009846BA"/>
    <w:rsid w:val="00984EC5"/>
    <w:rsid w:val="00985001"/>
    <w:rsid w:val="0098526B"/>
    <w:rsid w:val="0098529C"/>
    <w:rsid w:val="009853E4"/>
    <w:rsid w:val="00985EDD"/>
    <w:rsid w:val="00986616"/>
    <w:rsid w:val="0098681F"/>
    <w:rsid w:val="00986A1E"/>
    <w:rsid w:val="009870A6"/>
    <w:rsid w:val="009872FC"/>
    <w:rsid w:val="00987368"/>
    <w:rsid w:val="009905AD"/>
    <w:rsid w:val="00991A31"/>
    <w:rsid w:val="009926E4"/>
    <w:rsid w:val="0099288F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A27"/>
    <w:rsid w:val="009A3C89"/>
    <w:rsid w:val="009A4699"/>
    <w:rsid w:val="009A4AA7"/>
    <w:rsid w:val="009A4EDA"/>
    <w:rsid w:val="009A4EFB"/>
    <w:rsid w:val="009A5363"/>
    <w:rsid w:val="009A55A7"/>
    <w:rsid w:val="009A5B06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C6D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B09"/>
    <w:rsid w:val="009C6D65"/>
    <w:rsid w:val="009C6EEE"/>
    <w:rsid w:val="009C7010"/>
    <w:rsid w:val="009C7377"/>
    <w:rsid w:val="009C748A"/>
    <w:rsid w:val="009C7602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36F"/>
    <w:rsid w:val="009D58BA"/>
    <w:rsid w:val="009D658C"/>
    <w:rsid w:val="009D6E26"/>
    <w:rsid w:val="009D7584"/>
    <w:rsid w:val="009D7894"/>
    <w:rsid w:val="009D7C19"/>
    <w:rsid w:val="009D7C41"/>
    <w:rsid w:val="009E02EA"/>
    <w:rsid w:val="009E059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0D9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0001"/>
    <w:rsid w:val="00A00CD4"/>
    <w:rsid w:val="00A01538"/>
    <w:rsid w:val="00A01641"/>
    <w:rsid w:val="00A01668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6D7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9B4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49D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58E"/>
    <w:rsid w:val="00A27D72"/>
    <w:rsid w:val="00A3048B"/>
    <w:rsid w:val="00A307BE"/>
    <w:rsid w:val="00A309F7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4BF1"/>
    <w:rsid w:val="00A351AE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3BA6"/>
    <w:rsid w:val="00A4534E"/>
    <w:rsid w:val="00A4565E"/>
    <w:rsid w:val="00A468E5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543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58A"/>
    <w:rsid w:val="00A65612"/>
    <w:rsid w:val="00A65B35"/>
    <w:rsid w:val="00A66464"/>
    <w:rsid w:val="00A66BC0"/>
    <w:rsid w:val="00A678EC"/>
    <w:rsid w:val="00A67D38"/>
    <w:rsid w:val="00A67E18"/>
    <w:rsid w:val="00A67E65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C41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3DE0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2C07"/>
    <w:rsid w:val="00AC566D"/>
    <w:rsid w:val="00AC5723"/>
    <w:rsid w:val="00AC5844"/>
    <w:rsid w:val="00AC593B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37EF"/>
    <w:rsid w:val="00AD3DA9"/>
    <w:rsid w:val="00AD4393"/>
    <w:rsid w:val="00AD4523"/>
    <w:rsid w:val="00AD4A4D"/>
    <w:rsid w:val="00AD4B9A"/>
    <w:rsid w:val="00AD4BD8"/>
    <w:rsid w:val="00AD51CF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0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58E"/>
    <w:rsid w:val="00AF0EAC"/>
    <w:rsid w:val="00AF14A0"/>
    <w:rsid w:val="00AF1F06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1F01"/>
    <w:rsid w:val="00B12141"/>
    <w:rsid w:val="00B125D1"/>
    <w:rsid w:val="00B1266D"/>
    <w:rsid w:val="00B130A9"/>
    <w:rsid w:val="00B13345"/>
    <w:rsid w:val="00B133A3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1F04"/>
    <w:rsid w:val="00B228F1"/>
    <w:rsid w:val="00B22C5A"/>
    <w:rsid w:val="00B234D6"/>
    <w:rsid w:val="00B23696"/>
    <w:rsid w:val="00B23C1A"/>
    <w:rsid w:val="00B23F0C"/>
    <w:rsid w:val="00B24152"/>
    <w:rsid w:val="00B24861"/>
    <w:rsid w:val="00B2489D"/>
    <w:rsid w:val="00B24AEF"/>
    <w:rsid w:val="00B25285"/>
    <w:rsid w:val="00B254B6"/>
    <w:rsid w:val="00B25B77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174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6BBC"/>
    <w:rsid w:val="00B37503"/>
    <w:rsid w:val="00B37665"/>
    <w:rsid w:val="00B379E7"/>
    <w:rsid w:val="00B37C9D"/>
    <w:rsid w:val="00B37D14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7DF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381B"/>
    <w:rsid w:val="00B640E1"/>
    <w:rsid w:val="00B64298"/>
    <w:rsid w:val="00B644B1"/>
    <w:rsid w:val="00B664FF"/>
    <w:rsid w:val="00B6678C"/>
    <w:rsid w:val="00B66E6B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015"/>
    <w:rsid w:val="00B717C7"/>
    <w:rsid w:val="00B727EA"/>
    <w:rsid w:val="00B72822"/>
    <w:rsid w:val="00B72A1D"/>
    <w:rsid w:val="00B7345B"/>
    <w:rsid w:val="00B73DFC"/>
    <w:rsid w:val="00B7450A"/>
    <w:rsid w:val="00B750A6"/>
    <w:rsid w:val="00B75411"/>
    <w:rsid w:val="00B7572B"/>
    <w:rsid w:val="00B76B30"/>
    <w:rsid w:val="00B77028"/>
    <w:rsid w:val="00B770AA"/>
    <w:rsid w:val="00B770B3"/>
    <w:rsid w:val="00B77294"/>
    <w:rsid w:val="00B7737C"/>
    <w:rsid w:val="00B7752B"/>
    <w:rsid w:val="00B77781"/>
    <w:rsid w:val="00B778CC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372"/>
    <w:rsid w:val="00B906EB"/>
    <w:rsid w:val="00B90C5B"/>
    <w:rsid w:val="00B910B8"/>
    <w:rsid w:val="00B93979"/>
    <w:rsid w:val="00B93AE5"/>
    <w:rsid w:val="00B940AB"/>
    <w:rsid w:val="00B94197"/>
    <w:rsid w:val="00B94A81"/>
    <w:rsid w:val="00B94B73"/>
    <w:rsid w:val="00B9559D"/>
    <w:rsid w:val="00B95B6A"/>
    <w:rsid w:val="00B961C9"/>
    <w:rsid w:val="00B961F4"/>
    <w:rsid w:val="00B96443"/>
    <w:rsid w:val="00B96956"/>
    <w:rsid w:val="00B96CA0"/>
    <w:rsid w:val="00B97103"/>
    <w:rsid w:val="00B972D1"/>
    <w:rsid w:val="00B97703"/>
    <w:rsid w:val="00B97751"/>
    <w:rsid w:val="00B978F0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732"/>
    <w:rsid w:val="00BB6A23"/>
    <w:rsid w:val="00BB6BDE"/>
    <w:rsid w:val="00BB7289"/>
    <w:rsid w:val="00BB793D"/>
    <w:rsid w:val="00BB797B"/>
    <w:rsid w:val="00BC0327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CE2"/>
    <w:rsid w:val="00BE1DE5"/>
    <w:rsid w:val="00BE205F"/>
    <w:rsid w:val="00BE25A6"/>
    <w:rsid w:val="00BE2A19"/>
    <w:rsid w:val="00BE2C99"/>
    <w:rsid w:val="00BE3367"/>
    <w:rsid w:val="00BE362C"/>
    <w:rsid w:val="00BE3A19"/>
    <w:rsid w:val="00BE3FE2"/>
    <w:rsid w:val="00BE4408"/>
    <w:rsid w:val="00BE46C4"/>
    <w:rsid w:val="00BE49CA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090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4470"/>
    <w:rsid w:val="00C0564F"/>
    <w:rsid w:val="00C05674"/>
    <w:rsid w:val="00C05D0C"/>
    <w:rsid w:val="00C06270"/>
    <w:rsid w:val="00C06876"/>
    <w:rsid w:val="00C06B65"/>
    <w:rsid w:val="00C0734B"/>
    <w:rsid w:val="00C0766E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4B8B"/>
    <w:rsid w:val="00C15C01"/>
    <w:rsid w:val="00C16882"/>
    <w:rsid w:val="00C17426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EBD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3CE9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0F0A"/>
    <w:rsid w:val="00C41130"/>
    <w:rsid w:val="00C416AD"/>
    <w:rsid w:val="00C418C6"/>
    <w:rsid w:val="00C41A00"/>
    <w:rsid w:val="00C41CC2"/>
    <w:rsid w:val="00C4210B"/>
    <w:rsid w:val="00C42157"/>
    <w:rsid w:val="00C42B96"/>
    <w:rsid w:val="00C42F7B"/>
    <w:rsid w:val="00C4396A"/>
    <w:rsid w:val="00C43A33"/>
    <w:rsid w:val="00C4491A"/>
    <w:rsid w:val="00C44D07"/>
    <w:rsid w:val="00C44E56"/>
    <w:rsid w:val="00C45515"/>
    <w:rsid w:val="00C462B1"/>
    <w:rsid w:val="00C462C3"/>
    <w:rsid w:val="00C462D2"/>
    <w:rsid w:val="00C46669"/>
    <w:rsid w:val="00C47F6D"/>
    <w:rsid w:val="00C50547"/>
    <w:rsid w:val="00C505A8"/>
    <w:rsid w:val="00C5071A"/>
    <w:rsid w:val="00C50AD1"/>
    <w:rsid w:val="00C50B9E"/>
    <w:rsid w:val="00C51071"/>
    <w:rsid w:val="00C51083"/>
    <w:rsid w:val="00C518FA"/>
    <w:rsid w:val="00C520FD"/>
    <w:rsid w:val="00C52B02"/>
    <w:rsid w:val="00C531E2"/>
    <w:rsid w:val="00C539EA"/>
    <w:rsid w:val="00C541D6"/>
    <w:rsid w:val="00C54382"/>
    <w:rsid w:val="00C543FA"/>
    <w:rsid w:val="00C54EC5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65E"/>
    <w:rsid w:val="00C6269D"/>
    <w:rsid w:val="00C626B0"/>
    <w:rsid w:val="00C631D9"/>
    <w:rsid w:val="00C63418"/>
    <w:rsid w:val="00C63F6E"/>
    <w:rsid w:val="00C64655"/>
    <w:rsid w:val="00C64DDF"/>
    <w:rsid w:val="00C64E8F"/>
    <w:rsid w:val="00C64ED7"/>
    <w:rsid w:val="00C64EE2"/>
    <w:rsid w:val="00C65DDD"/>
    <w:rsid w:val="00C660C3"/>
    <w:rsid w:val="00C6628F"/>
    <w:rsid w:val="00C663AB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6D06"/>
    <w:rsid w:val="00C7753A"/>
    <w:rsid w:val="00C77748"/>
    <w:rsid w:val="00C77A3A"/>
    <w:rsid w:val="00C8078F"/>
    <w:rsid w:val="00C81689"/>
    <w:rsid w:val="00C8209F"/>
    <w:rsid w:val="00C820F7"/>
    <w:rsid w:val="00C822C4"/>
    <w:rsid w:val="00C8256E"/>
    <w:rsid w:val="00C825D7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B8C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31F2"/>
    <w:rsid w:val="00C935C7"/>
    <w:rsid w:val="00C94ABF"/>
    <w:rsid w:val="00C95915"/>
    <w:rsid w:val="00C9602E"/>
    <w:rsid w:val="00C96315"/>
    <w:rsid w:val="00C968B4"/>
    <w:rsid w:val="00C97018"/>
    <w:rsid w:val="00C97132"/>
    <w:rsid w:val="00C975F6"/>
    <w:rsid w:val="00C97B87"/>
    <w:rsid w:val="00C97E04"/>
    <w:rsid w:val="00C97E3D"/>
    <w:rsid w:val="00CA02CD"/>
    <w:rsid w:val="00CA035E"/>
    <w:rsid w:val="00CA054F"/>
    <w:rsid w:val="00CA1874"/>
    <w:rsid w:val="00CA1949"/>
    <w:rsid w:val="00CA23B4"/>
    <w:rsid w:val="00CA2899"/>
    <w:rsid w:val="00CA2AE9"/>
    <w:rsid w:val="00CA35EC"/>
    <w:rsid w:val="00CA3855"/>
    <w:rsid w:val="00CA3D25"/>
    <w:rsid w:val="00CA4313"/>
    <w:rsid w:val="00CA496C"/>
    <w:rsid w:val="00CA4AC3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14B5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10A"/>
    <w:rsid w:val="00CB7198"/>
    <w:rsid w:val="00CB74A2"/>
    <w:rsid w:val="00CB7544"/>
    <w:rsid w:val="00CB7CB1"/>
    <w:rsid w:val="00CC0B90"/>
    <w:rsid w:val="00CC0C64"/>
    <w:rsid w:val="00CC144A"/>
    <w:rsid w:val="00CC1484"/>
    <w:rsid w:val="00CC1CD1"/>
    <w:rsid w:val="00CC28C1"/>
    <w:rsid w:val="00CC2DF2"/>
    <w:rsid w:val="00CC30EC"/>
    <w:rsid w:val="00CC326D"/>
    <w:rsid w:val="00CC35BA"/>
    <w:rsid w:val="00CC3C01"/>
    <w:rsid w:val="00CC42E9"/>
    <w:rsid w:val="00CC43B6"/>
    <w:rsid w:val="00CC44B1"/>
    <w:rsid w:val="00CC4A78"/>
    <w:rsid w:val="00CC5527"/>
    <w:rsid w:val="00CC62C6"/>
    <w:rsid w:val="00CC6939"/>
    <w:rsid w:val="00CC6B55"/>
    <w:rsid w:val="00CC74BC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51"/>
    <w:rsid w:val="00CE2C6D"/>
    <w:rsid w:val="00CE3F6D"/>
    <w:rsid w:val="00CE4A32"/>
    <w:rsid w:val="00CE4F8E"/>
    <w:rsid w:val="00CE503E"/>
    <w:rsid w:val="00CE504F"/>
    <w:rsid w:val="00CE5E0C"/>
    <w:rsid w:val="00CE60C2"/>
    <w:rsid w:val="00CE626E"/>
    <w:rsid w:val="00CE64A6"/>
    <w:rsid w:val="00CE6A0F"/>
    <w:rsid w:val="00CE6B3C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19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6C1"/>
    <w:rsid w:val="00D049B1"/>
    <w:rsid w:val="00D04ACC"/>
    <w:rsid w:val="00D04F26"/>
    <w:rsid w:val="00D0535C"/>
    <w:rsid w:val="00D05388"/>
    <w:rsid w:val="00D05AED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6B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40"/>
    <w:rsid w:val="00D159E8"/>
    <w:rsid w:val="00D15DA1"/>
    <w:rsid w:val="00D161E9"/>
    <w:rsid w:val="00D164D2"/>
    <w:rsid w:val="00D1680A"/>
    <w:rsid w:val="00D16B28"/>
    <w:rsid w:val="00D17818"/>
    <w:rsid w:val="00D17C31"/>
    <w:rsid w:val="00D201F9"/>
    <w:rsid w:val="00D20503"/>
    <w:rsid w:val="00D20533"/>
    <w:rsid w:val="00D206BD"/>
    <w:rsid w:val="00D20764"/>
    <w:rsid w:val="00D20E21"/>
    <w:rsid w:val="00D20F39"/>
    <w:rsid w:val="00D21035"/>
    <w:rsid w:val="00D216D6"/>
    <w:rsid w:val="00D21C29"/>
    <w:rsid w:val="00D2228E"/>
    <w:rsid w:val="00D23384"/>
    <w:rsid w:val="00D233CB"/>
    <w:rsid w:val="00D24E69"/>
    <w:rsid w:val="00D2589B"/>
    <w:rsid w:val="00D25A76"/>
    <w:rsid w:val="00D26E10"/>
    <w:rsid w:val="00D275DB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0ED"/>
    <w:rsid w:val="00D43624"/>
    <w:rsid w:val="00D450C5"/>
    <w:rsid w:val="00D45525"/>
    <w:rsid w:val="00D4582A"/>
    <w:rsid w:val="00D45C3B"/>
    <w:rsid w:val="00D45ECC"/>
    <w:rsid w:val="00D46388"/>
    <w:rsid w:val="00D465C4"/>
    <w:rsid w:val="00D468F3"/>
    <w:rsid w:val="00D46FEA"/>
    <w:rsid w:val="00D47983"/>
    <w:rsid w:val="00D47A28"/>
    <w:rsid w:val="00D5038E"/>
    <w:rsid w:val="00D50A5C"/>
    <w:rsid w:val="00D50E3E"/>
    <w:rsid w:val="00D51123"/>
    <w:rsid w:val="00D5199E"/>
    <w:rsid w:val="00D51A9C"/>
    <w:rsid w:val="00D52748"/>
    <w:rsid w:val="00D52B29"/>
    <w:rsid w:val="00D52EFE"/>
    <w:rsid w:val="00D53708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675"/>
    <w:rsid w:val="00D62C16"/>
    <w:rsid w:val="00D631B4"/>
    <w:rsid w:val="00D634C3"/>
    <w:rsid w:val="00D63E18"/>
    <w:rsid w:val="00D64A12"/>
    <w:rsid w:val="00D64BA9"/>
    <w:rsid w:val="00D64F06"/>
    <w:rsid w:val="00D655F5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9EF"/>
    <w:rsid w:val="00D80A01"/>
    <w:rsid w:val="00D80CE1"/>
    <w:rsid w:val="00D81010"/>
    <w:rsid w:val="00D813B0"/>
    <w:rsid w:val="00D81BC7"/>
    <w:rsid w:val="00D82C29"/>
    <w:rsid w:val="00D82E8A"/>
    <w:rsid w:val="00D83C5C"/>
    <w:rsid w:val="00D83F77"/>
    <w:rsid w:val="00D8466F"/>
    <w:rsid w:val="00D84A6D"/>
    <w:rsid w:val="00D85CEF"/>
    <w:rsid w:val="00D8643E"/>
    <w:rsid w:val="00D86527"/>
    <w:rsid w:val="00D86DC3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6BB"/>
    <w:rsid w:val="00DA2AF7"/>
    <w:rsid w:val="00DA32F3"/>
    <w:rsid w:val="00DA48A9"/>
    <w:rsid w:val="00DA55C7"/>
    <w:rsid w:val="00DA5F58"/>
    <w:rsid w:val="00DA6974"/>
    <w:rsid w:val="00DA6A0B"/>
    <w:rsid w:val="00DB00D0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533A"/>
    <w:rsid w:val="00DB5F04"/>
    <w:rsid w:val="00DB6311"/>
    <w:rsid w:val="00DB75FA"/>
    <w:rsid w:val="00DB793D"/>
    <w:rsid w:val="00DB79BC"/>
    <w:rsid w:val="00DB7BD9"/>
    <w:rsid w:val="00DC0167"/>
    <w:rsid w:val="00DC0180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25D"/>
    <w:rsid w:val="00DC57D3"/>
    <w:rsid w:val="00DC5999"/>
    <w:rsid w:val="00DC5D0C"/>
    <w:rsid w:val="00DC6873"/>
    <w:rsid w:val="00DC6ABC"/>
    <w:rsid w:val="00DC6F21"/>
    <w:rsid w:val="00DC754A"/>
    <w:rsid w:val="00DC7F04"/>
    <w:rsid w:val="00DD00A0"/>
    <w:rsid w:val="00DD07DF"/>
    <w:rsid w:val="00DD083F"/>
    <w:rsid w:val="00DD0840"/>
    <w:rsid w:val="00DD0C12"/>
    <w:rsid w:val="00DD0EBB"/>
    <w:rsid w:val="00DD11FD"/>
    <w:rsid w:val="00DD1256"/>
    <w:rsid w:val="00DD1B2E"/>
    <w:rsid w:val="00DD2380"/>
    <w:rsid w:val="00DD38DC"/>
    <w:rsid w:val="00DD3FDE"/>
    <w:rsid w:val="00DD43B3"/>
    <w:rsid w:val="00DD6047"/>
    <w:rsid w:val="00DD6516"/>
    <w:rsid w:val="00DD65C4"/>
    <w:rsid w:val="00DD661D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244"/>
    <w:rsid w:val="00DE24BD"/>
    <w:rsid w:val="00DE2A19"/>
    <w:rsid w:val="00DE2C04"/>
    <w:rsid w:val="00DE33CD"/>
    <w:rsid w:val="00DE3B27"/>
    <w:rsid w:val="00DE3E19"/>
    <w:rsid w:val="00DE4995"/>
    <w:rsid w:val="00DE4FA6"/>
    <w:rsid w:val="00DE5913"/>
    <w:rsid w:val="00DE6150"/>
    <w:rsid w:val="00DE62E0"/>
    <w:rsid w:val="00DE6BAE"/>
    <w:rsid w:val="00DE6BB0"/>
    <w:rsid w:val="00DE720E"/>
    <w:rsid w:val="00DE7424"/>
    <w:rsid w:val="00DE76AA"/>
    <w:rsid w:val="00DE7F5A"/>
    <w:rsid w:val="00DF0341"/>
    <w:rsid w:val="00DF03FD"/>
    <w:rsid w:val="00DF0A82"/>
    <w:rsid w:val="00DF0E65"/>
    <w:rsid w:val="00DF10F2"/>
    <w:rsid w:val="00DF1F01"/>
    <w:rsid w:val="00DF297C"/>
    <w:rsid w:val="00DF2E52"/>
    <w:rsid w:val="00DF3447"/>
    <w:rsid w:val="00DF4647"/>
    <w:rsid w:val="00DF5D02"/>
    <w:rsid w:val="00DF658B"/>
    <w:rsid w:val="00DF6790"/>
    <w:rsid w:val="00DF696A"/>
    <w:rsid w:val="00DF6F8F"/>
    <w:rsid w:val="00DF78BC"/>
    <w:rsid w:val="00E00293"/>
    <w:rsid w:val="00E00348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02D"/>
    <w:rsid w:val="00E074E7"/>
    <w:rsid w:val="00E07A52"/>
    <w:rsid w:val="00E10093"/>
    <w:rsid w:val="00E10D11"/>
    <w:rsid w:val="00E10DDA"/>
    <w:rsid w:val="00E11274"/>
    <w:rsid w:val="00E113A5"/>
    <w:rsid w:val="00E11CE1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8D0"/>
    <w:rsid w:val="00E17D55"/>
    <w:rsid w:val="00E20AEB"/>
    <w:rsid w:val="00E21396"/>
    <w:rsid w:val="00E2171B"/>
    <w:rsid w:val="00E21F62"/>
    <w:rsid w:val="00E2221B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1FC6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26E"/>
    <w:rsid w:val="00E40308"/>
    <w:rsid w:val="00E40C95"/>
    <w:rsid w:val="00E40F58"/>
    <w:rsid w:val="00E41077"/>
    <w:rsid w:val="00E416AC"/>
    <w:rsid w:val="00E41A0E"/>
    <w:rsid w:val="00E41D35"/>
    <w:rsid w:val="00E4223C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0DB"/>
    <w:rsid w:val="00E47425"/>
    <w:rsid w:val="00E477FF"/>
    <w:rsid w:val="00E501D7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57DC"/>
    <w:rsid w:val="00E56678"/>
    <w:rsid w:val="00E57296"/>
    <w:rsid w:val="00E57CCF"/>
    <w:rsid w:val="00E57F91"/>
    <w:rsid w:val="00E60369"/>
    <w:rsid w:val="00E6077C"/>
    <w:rsid w:val="00E60A6B"/>
    <w:rsid w:val="00E60BFF"/>
    <w:rsid w:val="00E61064"/>
    <w:rsid w:val="00E61558"/>
    <w:rsid w:val="00E61D41"/>
    <w:rsid w:val="00E6360E"/>
    <w:rsid w:val="00E63FCC"/>
    <w:rsid w:val="00E646BF"/>
    <w:rsid w:val="00E64D0A"/>
    <w:rsid w:val="00E6571D"/>
    <w:rsid w:val="00E65AC1"/>
    <w:rsid w:val="00E65FF0"/>
    <w:rsid w:val="00E6606C"/>
    <w:rsid w:val="00E6638D"/>
    <w:rsid w:val="00E664A4"/>
    <w:rsid w:val="00E66C94"/>
    <w:rsid w:val="00E673FA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225E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7C0"/>
    <w:rsid w:val="00E7593C"/>
    <w:rsid w:val="00E75F13"/>
    <w:rsid w:val="00E75F5E"/>
    <w:rsid w:val="00E76358"/>
    <w:rsid w:val="00E76555"/>
    <w:rsid w:val="00E767BD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217"/>
    <w:rsid w:val="00E92576"/>
    <w:rsid w:val="00E92DAF"/>
    <w:rsid w:val="00E930B1"/>
    <w:rsid w:val="00E93479"/>
    <w:rsid w:val="00E93B04"/>
    <w:rsid w:val="00E93D7F"/>
    <w:rsid w:val="00E93EA0"/>
    <w:rsid w:val="00E94472"/>
    <w:rsid w:val="00E947A1"/>
    <w:rsid w:val="00E94AAA"/>
    <w:rsid w:val="00E951DC"/>
    <w:rsid w:val="00E95246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1202"/>
    <w:rsid w:val="00EA252D"/>
    <w:rsid w:val="00EA27AC"/>
    <w:rsid w:val="00EA2F14"/>
    <w:rsid w:val="00EA3220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0D7"/>
    <w:rsid w:val="00EB51C9"/>
    <w:rsid w:val="00EB560F"/>
    <w:rsid w:val="00EB5AE5"/>
    <w:rsid w:val="00EB5DEE"/>
    <w:rsid w:val="00EB5F2B"/>
    <w:rsid w:val="00EB6108"/>
    <w:rsid w:val="00EB7080"/>
    <w:rsid w:val="00EB727B"/>
    <w:rsid w:val="00EC04CE"/>
    <w:rsid w:val="00EC05D5"/>
    <w:rsid w:val="00EC08E8"/>
    <w:rsid w:val="00EC0FEA"/>
    <w:rsid w:val="00EC23EE"/>
    <w:rsid w:val="00EC2A6A"/>
    <w:rsid w:val="00EC2DBF"/>
    <w:rsid w:val="00EC35A5"/>
    <w:rsid w:val="00EC3658"/>
    <w:rsid w:val="00EC3DFD"/>
    <w:rsid w:val="00EC4602"/>
    <w:rsid w:val="00EC53A2"/>
    <w:rsid w:val="00EC589C"/>
    <w:rsid w:val="00EC59C0"/>
    <w:rsid w:val="00EC64CD"/>
    <w:rsid w:val="00EC68F7"/>
    <w:rsid w:val="00EC6BB0"/>
    <w:rsid w:val="00EC7DCB"/>
    <w:rsid w:val="00EC7F43"/>
    <w:rsid w:val="00ED0B40"/>
    <w:rsid w:val="00ED256E"/>
    <w:rsid w:val="00ED2DE4"/>
    <w:rsid w:val="00ED2DF8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23A"/>
    <w:rsid w:val="00EE0A50"/>
    <w:rsid w:val="00EE0B70"/>
    <w:rsid w:val="00EE0D20"/>
    <w:rsid w:val="00EE15D4"/>
    <w:rsid w:val="00EE16BD"/>
    <w:rsid w:val="00EE1E05"/>
    <w:rsid w:val="00EE1F08"/>
    <w:rsid w:val="00EE238A"/>
    <w:rsid w:val="00EE2AE3"/>
    <w:rsid w:val="00EE37C3"/>
    <w:rsid w:val="00EE4246"/>
    <w:rsid w:val="00EE4F69"/>
    <w:rsid w:val="00EE5AB4"/>
    <w:rsid w:val="00EE63E2"/>
    <w:rsid w:val="00EE670F"/>
    <w:rsid w:val="00EE6F0D"/>
    <w:rsid w:val="00EE7E93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4DE"/>
    <w:rsid w:val="00EF7572"/>
    <w:rsid w:val="00F00AE0"/>
    <w:rsid w:val="00F01D9E"/>
    <w:rsid w:val="00F02251"/>
    <w:rsid w:val="00F024D1"/>
    <w:rsid w:val="00F05830"/>
    <w:rsid w:val="00F058DF"/>
    <w:rsid w:val="00F05B90"/>
    <w:rsid w:val="00F05C1D"/>
    <w:rsid w:val="00F06500"/>
    <w:rsid w:val="00F06D58"/>
    <w:rsid w:val="00F0724C"/>
    <w:rsid w:val="00F073B1"/>
    <w:rsid w:val="00F07DA9"/>
    <w:rsid w:val="00F1001D"/>
    <w:rsid w:val="00F1131A"/>
    <w:rsid w:val="00F114EB"/>
    <w:rsid w:val="00F12305"/>
    <w:rsid w:val="00F1253C"/>
    <w:rsid w:val="00F131F5"/>
    <w:rsid w:val="00F13619"/>
    <w:rsid w:val="00F13E2A"/>
    <w:rsid w:val="00F14021"/>
    <w:rsid w:val="00F14466"/>
    <w:rsid w:val="00F14882"/>
    <w:rsid w:val="00F14BC7"/>
    <w:rsid w:val="00F15078"/>
    <w:rsid w:val="00F15B43"/>
    <w:rsid w:val="00F15CBF"/>
    <w:rsid w:val="00F15D5A"/>
    <w:rsid w:val="00F16B65"/>
    <w:rsid w:val="00F172C9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5B"/>
    <w:rsid w:val="00F342C2"/>
    <w:rsid w:val="00F35434"/>
    <w:rsid w:val="00F35C35"/>
    <w:rsid w:val="00F36BAF"/>
    <w:rsid w:val="00F377F2"/>
    <w:rsid w:val="00F37C46"/>
    <w:rsid w:val="00F40B8A"/>
    <w:rsid w:val="00F40ED2"/>
    <w:rsid w:val="00F40EDB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5C8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3C4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3AD8"/>
    <w:rsid w:val="00F64056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197"/>
    <w:rsid w:val="00F71322"/>
    <w:rsid w:val="00F72033"/>
    <w:rsid w:val="00F721CA"/>
    <w:rsid w:val="00F72A6B"/>
    <w:rsid w:val="00F72B2A"/>
    <w:rsid w:val="00F743C7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382"/>
    <w:rsid w:val="00F865AC"/>
    <w:rsid w:val="00F86714"/>
    <w:rsid w:val="00F86A12"/>
    <w:rsid w:val="00F87DD3"/>
    <w:rsid w:val="00F90225"/>
    <w:rsid w:val="00F905AF"/>
    <w:rsid w:val="00F90E1D"/>
    <w:rsid w:val="00F91129"/>
    <w:rsid w:val="00F91946"/>
    <w:rsid w:val="00F9209F"/>
    <w:rsid w:val="00F920DD"/>
    <w:rsid w:val="00F921D1"/>
    <w:rsid w:val="00F92B66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88E"/>
    <w:rsid w:val="00FA1B86"/>
    <w:rsid w:val="00FA1DFF"/>
    <w:rsid w:val="00FA240A"/>
    <w:rsid w:val="00FA2BE4"/>
    <w:rsid w:val="00FA35E2"/>
    <w:rsid w:val="00FA44F0"/>
    <w:rsid w:val="00FA47E0"/>
    <w:rsid w:val="00FA501C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5732"/>
    <w:rsid w:val="00FB6E00"/>
    <w:rsid w:val="00FB6EDA"/>
    <w:rsid w:val="00FB7490"/>
    <w:rsid w:val="00FB76F7"/>
    <w:rsid w:val="00FB77A3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408"/>
    <w:rsid w:val="00FD4EBF"/>
    <w:rsid w:val="00FD52FC"/>
    <w:rsid w:val="00FD53E6"/>
    <w:rsid w:val="00FD551F"/>
    <w:rsid w:val="00FD570E"/>
    <w:rsid w:val="00FD6173"/>
    <w:rsid w:val="00FD61A3"/>
    <w:rsid w:val="00FD70D5"/>
    <w:rsid w:val="00FD7386"/>
    <w:rsid w:val="00FD73AF"/>
    <w:rsid w:val="00FD73DF"/>
    <w:rsid w:val="00FD79B3"/>
    <w:rsid w:val="00FD7E35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855"/>
    <w:rsid w:val="00FE5EF8"/>
    <w:rsid w:val="00FE61DB"/>
    <w:rsid w:val="00FE6288"/>
    <w:rsid w:val="00FE6B6D"/>
    <w:rsid w:val="00FE71FE"/>
    <w:rsid w:val="00FE72DF"/>
    <w:rsid w:val="00FE77E5"/>
    <w:rsid w:val="00FE7B93"/>
    <w:rsid w:val="00FE7C7E"/>
    <w:rsid w:val="00FF0218"/>
    <w:rsid w:val="00FF0F1D"/>
    <w:rsid w:val="00FF271E"/>
    <w:rsid w:val="00FF3152"/>
    <w:rsid w:val="00FF32C8"/>
    <w:rsid w:val="00FF38F7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951B1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tabs>
        <w:tab w:val="num" w:pos="360"/>
      </w:tabs>
      <w:spacing w:before="120"/>
      <w:ind w:left="860" w:hanging="576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</w:tabs>
      <w:ind w:left="860" w:hanging="576"/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</w:tabs>
      <w:ind w:left="860" w:hanging="576"/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</TotalTime>
  <Pages>4</Pages>
  <Words>1151</Words>
  <Characters>6562</Characters>
  <Application>Microsoft Office Word</Application>
  <DocSecurity>0</DocSecurity>
  <Lines>54</Lines>
  <Paragraphs>15</Paragraphs>
  <ScaleCrop>false</ScaleCrop>
  <Company>ETSI Sophia Antipolis</Company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Telecom2</cp:lastModifiedBy>
  <cp:revision>228</cp:revision>
  <cp:lastPrinted>2019-03-27T02:48:00Z</cp:lastPrinted>
  <dcterms:created xsi:type="dcterms:W3CDTF">2024-08-09T00:07:00Z</dcterms:created>
  <dcterms:modified xsi:type="dcterms:W3CDTF">2025-11-07T02:10:00Z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